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5781A" w14:textId="77777777" w:rsidR="00967701" w:rsidRPr="000254EE" w:rsidRDefault="00967701" w:rsidP="00967701">
      <w:pPr>
        <w:jc w:val="center"/>
        <w:rPr>
          <w:rFonts w:ascii="Times New Roman" w:hAnsi="Times New Roman" w:cs="Times New Roman"/>
        </w:rPr>
      </w:pPr>
    </w:p>
    <w:p w14:paraId="78BAB876" w14:textId="77777777" w:rsidR="00967701" w:rsidRPr="000254EE" w:rsidRDefault="00967701" w:rsidP="00967701">
      <w:pPr>
        <w:jc w:val="center"/>
        <w:rPr>
          <w:rFonts w:ascii="Times New Roman" w:hAnsi="Times New Roman" w:cs="Times New Roman"/>
        </w:rPr>
      </w:pPr>
    </w:p>
    <w:p w14:paraId="6CA4F1AF" w14:textId="77777777" w:rsidR="00967701" w:rsidRPr="000254EE" w:rsidRDefault="00967701" w:rsidP="00967701">
      <w:pPr>
        <w:jc w:val="center"/>
        <w:rPr>
          <w:rFonts w:ascii="Times New Roman" w:hAnsi="Times New Roman" w:cs="Times New Roman"/>
        </w:rPr>
      </w:pPr>
    </w:p>
    <w:p w14:paraId="2BD602E8" w14:textId="77777777" w:rsidR="00967701" w:rsidRPr="000254EE" w:rsidRDefault="00967701" w:rsidP="00967701">
      <w:pPr>
        <w:jc w:val="center"/>
        <w:rPr>
          <w:rFonts w:ascii="Times New Roman" w:hAnsi="Times New Roman" w:cs="Times New Roman"/>
        </w:rPr>
      </w:pPr>
    </w:p>
    <w:p w14:paraId="1F7E7900" w14:textId="0ED8BCF7" w:rsidR="007C5B4C" w:rsidRPr="00454D9C" w:rsidRDefault="00967701" w:rsidP="0096770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54D9C">
        <w:rPr>
          <w:rFonts w:ascii="Times New Roman" w:hAnsi="Times New Roman" w:cs="Times New Roman"/>
          <w:b/>
          <w:bCs/>
          <w:sz w:val="40"/>
          <w:szCs w:val="40"/>
        </w:rPr>
        <w:t>STANDARDY OCHRONY MAŁOLETNICH W PRZEDSZKOLU W GRĘBOWIE</w:t>
      </w:r>
    </w:p>
    <w:p w14:paraId="75AC8AEC" w14:textId="77777777" w:rsidR="00967701" w:rsidRPr="000254EE" w:rsidRDefault="00967701" w:rsidP="00967701">
      <w:pPr>
        <w:jc w:val="center"/>
        <w:rPr>
          <w:rFonts w:ascii="Times New Roman" w:hAnsi="Times New Roman" w:cs="Times New Roman"/>
        </w:rPr>
      </w:pPr>
    </w:p>
    <w:p w14:paraId="63F3E27D" w14:textId="77777777" w:rsidR="00967701" w:rsidRDefault="00967701" w:rsidP="00967701">
      <w:pPr>
        <w:jc w:val="center"/>
        <w:rPr>
          <w:rFonts w:ascii="Times New Roman" w:hAnsi="Times New Roman" w:cs="Times New Roman"/>
        </w:rPr>
      </w:pPr>
    </w:p>
    <w:p w14:paraId="14747302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35088633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60B293EE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1EC1FE02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4221D6D5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31428BB9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00FDADBA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1FE02CEB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73A63660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52582AE8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2473CFC0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3363C1A5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0867665C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6B93CCA6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5B0446F0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1639FA4A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45953BC5" w14:textId="77777777" w:rsidR="00454D9C" w:rsidRDefault="00454D9C" w:rsidP="00967701">
      <w:pPr>
        <w:jc w:val="center"/>
        <w:rPr>
          <w:rFonts w:ascii="Times New Roman" w:hAnsi="Times New Roman" w:cs="Times New Roman"/>
        </w:rPr>
      </w:pPr>
    </w:p>
    <w:p w14:paraId="7E8CE0DB" w14:textId="7CB10BA9" w:rsidR="00454D9C" w:rsidRDefault="00454D9C" w:rsidP="00454D9C">
      <w:pPr>
        <w:jc w:val="center"/>
        <w:rPr>
          <w:rFonts w:ascii="Times New Roman" w:hAnsi="Times New Roman" w:cs="Times New Roman"/>
        </w:rPr>
      </w:pPr>
    </w:p>
    <w:p w14:paraId="78631642" w14:textId="77777777" w:rsidR="00454D9C" w:rsidRDefault="00454D9C" w:rsidP="00454D9C">
      <w:pPr>
        <w:jc w:val="center"/>
        <w:rPr>
          <w:rFonts w:ascii="Times New Roman" w:hAnsi="Times New Roman" w:cs="Times New Roman"/>
        </w:rPr>
      </w:pPr>
    </w:p>
    <w:p w14:paraId="6EC5765A" w14:textId="77777777" w:rsidR="00454D9C" w:rsidRDefault="00454D9C" w:rsidP="00454D9C">
      <w:pPr>
        <w:jc w:val="center"/>
        <w:rPr>
          <w:rFonts w:ascii="Times New Roman" w:hAnsi="Times New Roman" w:cs="Times New Roman"/>
        </w:rPr>
      </w:pPr>
    </w:p>
    <w:p w14:paraId="46646256" w14:textId="74D96EAD" w:rsidR="00967701" w:rsidRPr="000254EE" w:rsidRDefault="00454D9C" w:rsidP="004F21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Kwiecień 20</w:t>
      </w:r>
      <w:r w:rsidR="004F21EA">
        <w:rPr>
          <w:rFonts w:ascii="Times New Roman" w:hAnsi="Times New Roman" w:cs="Times New Roman"/>
        </w:rPr>
        <w:t>26</w:t>
      </w:r>
    </w:p>
    <w:p w14:paraId="42CB2783" w14:textId="4F18AFD9" w:rsidR="00967701" w:rsidRPr="00273081" w:rsidRDefault="00967701" w:rsidP="00273081">
      <w:pPr>
        <w:jc w:val="both"/>
        <w:rPr>
          <w:rFonts w:ascii="Times New Roman" w:hAnsi="Times New Roman" w:cs="Times New Roman"/>
          <w:b/>
          <w:bCs/>
        </w:rPr>
      </w:pPr>
      <w:r w:rsidRPr="00273081">
        <w:rPr>
          <w:rFonts w:ascii="Times New Roman" w:hAnsi="Times New Roman" w:cs="Times New Roman"/>
          <w:b/>
          <w:bCs/>
        </w:rPr>
        <w:lastRenderedPageBreak/>
        <w:t>PODSTAWA PRAWNA</w:t>
      </w:r>
    </w:p>
    <w:p w14:paraId="782BFA95" w14:textId="45D18EA9" w:rsidR="00967701" w:rsidRPr="000254EE" w:rsidRDefault="00967701" w:rsidP="00273081">
      <w:pPr>
        <w:jc w:val="both"/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1. Konwencja o Prawach Dziecka przyjęta przez Zgromadzenie Ogólne Narodów Zjednoczonych z dnia 20 listopada 1989 r. (Dz. U. z 1991 r., Nr 120, poz. 526 ze zm.).</w:t>
      </w:r>
    </w:p>
    <w:p w14:paraId="09B7A849" w14:textId="25BE9938" w:rsidR="00967701" w:rsidRPr="000254EE" w:rsidRDefault="00967701" w:rsidP="00273081">
      <w:pPr>
        <w:jc w:val="both"/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2. Ustawa z dnia 6 czerwca 1997 r. - Kodeks karny (t. jedn. Dz. U z 2025r.,</w:t>
      </w:r>
      <w:r w:rsidR="00D376B9" w:rsidRPr="00D376B9">
        <w:t xml:space="preserve"> </w:t>
      </w:r>
      <w:r w:rsidR="00D376B9" w:rsidRPr="00D376B9">
        <w:rPr>
          <w:rFonts w:ascii="Times New Roman" w:hAnsi="Times New Roman" w:cs="Times New Roman"/>
        </w:rPr>
        <w:t>Ustawa z dnia 6 czerwca 1997 r. - Kodeks karny (t. jedn. Dz. U z 2025r., poz. 47)</w:t>
      </w:r>
      <w:r w:rsidRPr="000254EE">
        <w:rPr>
          <w:rFonts w:ascii="Times New Roman" w:hAnsi="Times New Roman" w:cs="Times New Roman"/>
        </w:rPr>
        <w:t>)</w:t>
      </w:r>
    </w:p>
    <w:p w14:paraId="0863A2B7" w14:textId="33267A2E" w:rsidR="00967701" w:rsidRPr="000254EE" w:rsidRDefault="00967701" w:rsidP="00273081">
      <w:pPr>
        <w:jc w:val="both"/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3. Ustawa z dnia 13 maja 2016 r. o przeciwdziałaniu zagrożeniom przestępczością na tle seksualnym (t. jedn. Dz. U. z 2026 r., poz.862)</w:t>
      </w:r>
    </w:p>
    <w:p w14:paraId="64FEB99E" w14:textId="20FEADC2" w:rsidR="00967701" w:rsidRPr="000254EE" w:rsidRDefault="00967701" w:rsidP="00273081">
      <w:pPr>
        <w:jc w:val="both"/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4. Rozporządzenie Parlamentu Europejskiego i Rady (UE) 2016/679 z 27 kwietnia 2016r.</w:t>
      </w:r>
      <w:r w:rsidR="00273081">
        <w:rPr>
          <w:rFonts w:ascii="Times New Roman" w:hAnsi="Times New Roman" w:cs="Times New Roman"/>
        </w:rPr>
        <w:t xml:space="preserve">                    </w:t>
      </w:r>
      <w:r w:rsidRPr="000254EE">
        <w:rPr>
          <w:rFonts w:ascii="Times New Roman" w:hAnsi="Times New Roman" w:cs="Times New Roman"/>
        </w:rPr>
        <w:t xml:space="preserve"> w sprawie ochrony osób fizycznych w związku z przetwarzaniem danych osobowych </w:t>
      </w:r>
      <w:r w:rsidR="00273081">
        <w:rPr>
          <w:rFonts w:ascii="Times New Roman" w:hAnsi="Times New Roman" w:cs="Times New Roman"/>
        </w:rPr>
        <w:t xml:space="preserve">                              </w:t>
      </w:r>
      <w:r w:rsidRPr="000254EE">
        <w:rPr>
          <w:rFonts w:ascii="Times New Roman" w:hAnsi="Times New Roman" w:cs="Times New Roman"/>
        </w:rPr>
        <w:t>i swobodnego przepływu takich danych oraz uchylenia dyrektywy95/46/WE (ogólne rozporządzenie o ochronie danych) (Dz.U. UE. L. z 2016 r. Nr 119, ze zm.).</w:t>
      </w:r>
    </w:p>
    <w:p w14:paraId="49FB539E" w14:textId="55598618" w:rsidR="00967701" w:rsidRPr="000254EE" w:rsidRDefault="00967701" w:rsidP="00273081">
      <w:pPr>
        <w:jc w:val="both"/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5. Ustawa z dnia 29 lipca 2005 r. o przeciwdziałaniu przemocy w rodzinie (t. jedn. Dz.U. z 2024 r., poz. 1673).</w:t>
      </w:r>
    </w:p>
    <w:p w14:paraId="49C3A938" w14:textId="047096F9" w:rsidR="00967701" w:rsidRPr="000254EE" w:rsidRDefault="00967701" w:rsidP="00273081">
      <w:pPr>
        <w:jc w:val="both"/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6. Ustawa z 14 grudnia 2016 r. Prawo oświatowe (t. jedn. Dz.U. z 2025 r. poz.1043)</w:t>
      </w:r>
    </w:p>
    <w:p w14:paraId="0C30AD19" w14:textId="6E02BEB8" w:rsidR="00967701" w:rsidRPr="000254EE" w:rsidRDefault="00967701" w:rsidP="00273081">
      <w:pPr>
        <w:jc w:val="both"/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7. Ustawa z dnia 28 lipca 2023 r. o zmianie ustawy – Kodeks rodzinny i opiekuńczy oraz niektórych innych ustaw (Dz.U. z 2023 r., poz. 1606).</w:t>
      </w:r>
    </w:p>
    <w:p w14:paraId="2FB86087" w14:textId="374977FB" w:rsidR="00967701" w:rsidRPr="000254EE" w:rsidRDefault="00967701" w:rsidP="00273081">
      <w:pPr>
        <w:jc w:val="both"/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8. Rozporządzenie Rady Ministrów z dnia 6 września 2023 r. w sprawie procedury "Niebieskie Karty" oraz wzorów formularzy "Niebieskich Kart" (Dz. U. z 2023 r., poz.1870).</w:t>
      </w:r>
    </w:p>
    <w:p w14:paraId="1A02127B" w14:textId="188C9E78" w:rsidR="00967701" w:rsidRPr="000254EE" w:rsidRDefault="00967701" w:rsidP="00273081">
      <w:pPr>
        <w:jc w:val="both"/>
        <w:rPr>
          <w:rFonts w:ascii="Times New Roman" w:hAnsi="Times New Roman" w:cs="Times New Roman"/>
        </w:rPr>
      </w:pPr>
    </w:p>
    <w:p w14:paraId="7C9F02D8" w14:textId="77777777" w:rsidR="00BB62BB" w:rsidRPr="000254EE" w:rsidRDefault="00BB62BB" w:rsidP="00273081">
      <w:pPr>
        <w:jc w:val="both"/>
        <w:rPr>
          <w:rFonts w:ascii="Times New Roman" w:hAnsi="Times New Roman" w:cs="Times New Roman"/>
        </w:rPr>
      </w:pPr>
    </w:p>
    <w:p w14:paraId="73D0FA3E" w14:textId="77777777" w:rsidR="00BB62BB" w:rsidRPr="000254EE" w:rsidRDefault="00BB62BB" w:rsidP="00273081">
      <w:pPr>
        <w:jc w:val="both"/>
        <w:rPr>
          <w:rFonts w:ascii="Times New Roman" w:hAnsi="Times New Roman" w:cs="Times New Roman"/>
        </w:rPr>
      </w:pPr>
    </w:p>
    <w:p w14:paraId="7E5FA343" w14:textId="77777777" w:rsidR="00BB62BB" w:rsidRPr="000254EE" w:rsidRDefault="00BB62BB" w:rsidP="00273081">
      <w:pPr>
        <w:jc w:val="both"/>
        <w:rPr>
          <w:rFonts w:ascii="Times New Roman" w:hAnsi="Times New Roman" w:cs="Times New Roman"/>
        </w:rPr>
      </w:pPr>
    </w:p>
    <w:p w14:paraId="500E1BCC" w14:textId="77777777" w:rsidR="00BB62BB" w:rsidRPr="000254EE" w:rsidRDefault="00BB62BB" w:rsidP="00273081">
      <w:pPr>
        <w:jc w:val="both"/>
        <w:rPr>
          <w:rFonts w:ascii="Times New Roman" w:hAnsi="Times New Roman" w:cs="Times New Roman"/>
        </w:rPr>
      </w:pPr>
    </w:p>
    <w:p w14:paraId="5514F6DF" w14:textId="77777777" w:rsidR="00BB62BB" w:rsidRPr="000254EE" w:rsidRDefault="00BB62BB" w:rsidP="00967701">
      <w:pPr>
        <w:rPr>
          <w:rFonts w:ascii="Times New Roman" w:hAnsi="Times New Roman" w:cs="Times New Roman"/>
        </w:rPr>
      </w:pPr>
    </w:p>
    <w:p w14:paraId="2C749C5B" w14:textId="77777777" w:rsidR="00BB62BB" w:rsidRPr="000254EE" w:rsidRDefault="00BB62BB" w:rsidP="00967701">
      <w:pPr>
        <w:rPr>
          <w:rFonts w:ascii="Times New Roman" w:hAnsi="Times New Roman" w:cs="Times New Roman"/>
        </w:rPr>
      </w:pPr>
    </w:p>
    <w:p w14:paraId="44BFF36D" w14:textId="77777777" w:rsidR="00BB62BB" w:rsidRPr="000254EE" w:rsidRDefault="00BB62BB" w:rsidP="00967701">
      <w:pPr>
        <w:rPr>
          <w:rFonts w:ascii="Times New Roman" w:hAnsi="Times New Roman" w:cs="Times New Roman"/>
        </w:rPr>
      </w:pPr>
    </w:p>
    <w:p w14:paraId="46BD64A5" w14:textId="77777777" w:rsidR="00BB62BB" w:rsidRDefault="00BB62BB" w:rsidP="00967701">
      <w:pPr>
        <w:rPr>
          <w:rFonts w:ascii="Times New Roman" w:hAnsi="Times New Roman" w:cs="Times New Roman"/>
        </w:rPr>
      </w:pPr>
    </w:p>
    <w:p w14:paraId="2D4094A1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112A2167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57EC82F2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5C62D76D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5EFAC19E" w14:textId="77777777" w:rsidR="0080595B" w:rsidRDefault="0080595B" w:rsidP="00967701">
      <w:pPr>
        <w:rPr>
          <w:rFonts w:ascii="Times New Roman" w:hAnsi="Times New Roman" w:cs="Times New Roman"/>
        </w:rPr>
      </w:pPr>
    </w:p>
    <w:p w14:paraId="06474887" w14:textId="565CD1C0" w:rsidR="00BB62BB" w:rsidRPr="00791828" w:rsidRDefault="00BB62BB" w:rsidP="00967701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lastRenderedPageBreak/>
        <w:t>SPIS TREŚCI:</w:t>
      </w:r>
    </w:p>
    <w:p w14:paraId="729110C4" w14:textId="69C8F7E3" w:rsidR="000254EE" w:rsidRPr="00791828" w:rsidRDefault="000254EE" w:rsidP="000254EE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t>R</w:t>
      </w:r>
      <w:r w:rsidR="00791828">
        <w:rPr>
          <w:rFonts w:ascii="Times New Roman" w:hAnsi="Times New Roman" w:cs="Times New Roman"/>
          <w:b/>
          <w:bCs/>
        </w:rPr>
        <w:t>OZDZIAŁ</w:t>
      </w:r>
      <w:r w:rsidRPr="00791828">
        <w:rPr>
          <w:rFonts w:ascii="Times New Roman" w:hAnsi="Times New Roman" w:cs="Times New Roman"/>
          <w:b/>
          <w:bCs/>
        </w:rPr>
        <w:t xml:space="preserve"> I </w:t>
      </w:r>
    </w:p>
    <w:p w14:paraId="5058621C" w14:textId="3FAF81C5" w:rsidR="000254EE" w:rsidRPr="00791828" w:rsidRDefault="000254EE" w:rsidP="000254EE">
      <w:pPr>
        <w:rPr>
          <w:rFonts w:ascii="Times New Roman" w:hAnsi="Times New Roman" w:cs="Times New Roman"/>
        </w:rPr>
      </w:pPr>
      <w:r w:rsidRPr="00791828">
        <w:rPr>
          <w:rFonts w:ascii="Times New Roman" w:hAnsi="Times New Roman" w:cs="Times New Roman"/>
        </w:rPr>
        <w:t>POSTANOWIENIA OGÓLNE:</w:t>
      </w:r>
    </w:p>
    <w:p w14:paraId="18AF765D" w14:textId="77777777" w:rsidR="000254EE" w:rsidRPr="00791828" w:rsidRDefault="000254EE" w:rsidP="000254EE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t>ROZDZIAŁ II</w:t>
      </w:r>
    </w:p>
    <w:p w14:paraId="7B939B87" w14:textId="7E269D38" w:rsidR="000254EE" w:rsidRPr="00791828" w:rsidRDefault="000254EE" w:rsidP="000254EE">
      <w:pPr>
        <w:rPr>
          <w:rFonts w:ascii="Times New Roman" w:hAnsi="Times New Roman" w:cs="Times New Roman"/>
        </w:rPr>
      </w:pPr>
      <w:r w:rsidRPr="00791828">
        <w:rPr>
          <w:rFonts w:ascii="Times New Roman" w:hAnsi="Times New Roman" w:cs="Times New Roman"/>
        </w:rPr>
        <w:t>PROCEDURA ZAPEWNIENIA BEZPIECZNYCH RELACJI MIĘDZY MAŁOLETNIM, A PRACOWNIKAMI PLACÓWKI:</w:t>
      </w:r>
    </w:p>
    <w:p w14:paraId="59C21FB5" w14:textId="1B824E78" w:rsidR="000254EE" w:rsidRPr="00791828" w:rsidRDefault="00791828" w:rsidP="000254E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ROZDZIAŁ</w:t>
      </w:r>
      <w:r w:rsidR="000254EE" w:rsidRPr="00791828">
        <w:rPr>
          <w:rFonts w:ascii="Times New Roman" w:hAnsi="Times New Roman" w:cs="Times New Roman"/>
          <w:b/>
          <w:bCs/>
        </w:rPr>
        <w:t xml:space="preserve"> III</w:t>
      </w:r>
    </w:p>
    <w:p w14:paraId="501BE40E" w14:textId="3B8AD408" w:rsidR="000254EE" w:rsidRDefault="000254EE" w:rsidP="000254EE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PROCEDURY PODEJMOWANIA INTERWENCJI</w:t>
      </w:r>
      <w:r>
        <w:rPr>
          <w:rFonts w:ascii="Times New Roman" w:hAnsi="Times New Roman" w:cs="Times New Roman"/>
        </w:rPr>
        <w:t xml:space="preserve"> </w:t>
      </w:r>
      <w:r w:rsidRPr="000254EE">
        <w:rPr>
          <w:rFonts w:ascii="Times New Roman" w:hAnsi="Times New Roman" w:cs="Times New Roman"/>
        </w:rPr>
        <w:t>W SYTUACJI PODEJRZENIA KRZYWDZENIA LUB POSIADANIA</w:t>
      </w:r>
      <w:r>
        <w:rPr>
          <w:rFonts w:ascii="Times New Roman" w:hAnsi="Times New Roman" w:cs="Times New Roman"/>
        </w:rPr>
        <w:t xml:space="preserve"> </w:t>
      </w:r>
      <w:r w:rsidRPr="000254EE">
        <w:rPr>
          <w:rFonts w:ascii="Times New Roman" w:hAnsi="Times New Roman" w:cs="Times New Roman"/>
        </w:rPr>
        <w:t>INFORMACJI O KRZYWDZENIU MAŁOLETNIEGO</w:t>
      </w:r>
      <w:r>
        <w:rPr>
          <w:rFonts w:ascii="Times New Roman" w:hAnsi="Times New Roman" w:cs="Times New Roman"/>
        </w:rPr>
        <w:t>:</w:t>
      </w:r>
    </w:p>
    <w:p w14:paraId="5D78196A" w14:textId="6B0C0AC9" w:rsidR="000254EE" w:rsidRPr="00791828" w:rsidRDefault="000254EE" w:rsidP="000254EE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t>R</w:t>
      </w:r>
      <w:r w:rsidR="00791828">
        <w:rPr>
          <w:rFonts w:ascii="Times New Roman" w:hAnsi="Times New Roman" w:cs="Times New Roman"/>
          <w:b/>
          <w:bCs/>
        </w:rPr>
        <w:t xml:space="preserve">OZDZIAŁ </w:t>
      </w:r>
      <w:r w:rsidRPr="00791828">
        <w:rPr>
          <w:rFonts w:ascii="Times New Roman" w:hAnsi="Times New Roman" w:cs="Times New Roman"/>
          <w:b/>
          <w:bCs/>
        </w:rPr>
        <w:t>IV</w:t>
      </w:r>
    </w:p>
    <w:p w14:paraId="5E2EAE7E" w14:textId="71D63F97" w:rsidR="000254EE" w:rsidRDefault="000254EE" w:rsidP="000254EE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PROCEDURY I OSOBY ODPOWIEDZIALNE ZA SKŁADANIE ZAWIADOMIEŃ O PODEJRZENIU POPEŁNIENIA PRZESTĘPSTWA NA SZKODĘ MAŁOLETNIEGO, ZAWIADOMIENIE SĄDU OPIEKUŃCZEGO ORAZ ZA WSZCZYNANIE PROCEDURY “NIEBIESKIE KARTY”</w:t>
      </w:r>
      <w:r>
        <w:rPr>
          <w:rFonts w:ascii="Times New Roman" w:hAnsi="Times New Roman" w:cs="Times New Roman"/>
        </w:rPr>
        <w:t>:</w:t>
      </w:r>
    </w:p>
    <w:p w14:paraId="0602716D" w14:textId="77777777" w:rsidR="000254EE" w:rsidRPr="00791828" w:rsidRDefault="000254EE" w:rsidP="000254EE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t>ROZDZIAŁ V</w:t>
      </w:r>
    </w:p>
    <w:p w14:paraId="531678AF" w14:textId="189FF032" w:rsidR="000254EE" w:rsidRDefault="000254EE" w:rsidP="000254EE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ZASADY PRZEGLĄDU I AKTUALIZACJI STANDARDÓW OCHRONY MAŁOLETNICH</w:t>
      </w:r>
      <w:r>
        <w:rPr>
          <w:rFonts w:ascii="Times New Roman" w:hAnsi="Times New Roman" w:cs="Times New Roman"/>
        </w:rPr>
        <w:t>:</w:t>
      </w:r>
    </w:p>
    <w:p w14:paraId="0E642B91" w14:textId="77777777" w:rsidR="000254EE" w:rsidRPr="00791828" w:rsidRDefault="000254EE" w:rsidP="000254EE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t>ROZDZIAŁ VI</w:t>
      </w:r>
    </w:p>
    <w:p w14:paraId="6F5CB4B5" w14:textId="67255029" w:rsidR="000254EE" w:rsidRDefault="000254EE" w:rsidP="000254EE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ZASADY I SPOSÓB UDOSTĘPNIANIA RODZICOM/ OPIEKUNOM PRAWNYM ORAZ MAŁOLETNIM STANDARDÓW DO ZAZNAJOMIENIA SIĘ Z NIMI I ICH STOSOWANIA</w:t>
      </w:r>
      <w:r>
        <w:rPr>
          <w:rFonts w:ascii="Times New Roman" w:hAnsi="Times New Roman" w:cs="Times New Roman"/>
        </w:rPr>
        <w:t>:</w:t>
      </w:r>
    </w:p>
    <w:p w14:paraId="467A58F8" w14:textId="77777777" w:rsidR="00C163CF" w:rsidRPr="00791828" w:rsidRDefault="00C163CF" w:rsidP="00C163CF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t>ROZDZIAŁ VII</w:t>
      </w:r>
    </w:p>
    <w:p w14:paraId="379F94BE" w14:textId="57172505" w:rsidR="00C163CF" w:rsidRDefault="00C163CF" w:rsidP="00C163CF">
      <w:pPr>
        <w:rPr>
          <w:rFonts w:ascii="Times New Roman" w:hAnsi="Times New Roman" w:cs="Times New Roman"/>
        </w:rPr>
      </w:pPr>
      <w:r w:rsidRPr="00C163CF">
        <w:rPr>
          <w:rFonts w:ascii="Times New Roman" w:hAnsi="Times New Roman" w:cs="Times New Roman"/>
        </w:rPr>
        <w:t>OSOBY ODPOWIEDZIALNE ZA PRZYJMOWANIE ZGŁOSZEŃ</w:t>
      </w:r>
      <w:r w:rsidR="008440DE">
        <w:rPr>
          <w:rFonts w:ascii="Times New Roman" w:hAnsi="Times New Roman" w:cs="Times New Roman"/>
        </w:rPr>
        <w:t xml:space="preserve"> </w:t>
      </w:r>
      <w:r w:rsidRPr="00C163CF">
        <w:rPr>
          <w:rFonts w:ascii="Times New Roman" w:hAnsi="Times New Roman" w:cs="Times New Roman"/>
        </w:rPr>
        <w:t>O ZDARZENIACH ZAGRAŻAJĄCYCH MAŁOLETNIEMU</w:t>
      </w:r>
      <w:r>
        <w:rPr>
          <w:rFonts w:ascii="Times New Roman" w:hAnsi="Times New Roman" w:cs="Times New Roman"/>
        </w:rPr>
        <w:t xml:space="preserve"> </w:t>
      </w:r>
      <w:r w:rsidRPr="00C163CF">
        <w:rPr>
          <w:rFonts w:ascii="Times New Roman" w:hAnsi="Times New Roman" w:cs="Times New Roman"/>
        </w:rPr>
        <w:t>I UDZIELANIE MU WSPARCIA</w:t>
      </w:r>
      <w:r w:rsidR="00057EF5">
        <w:rPr>
          <w:rFonts w:ascii="Times New Roman" w:hAnsi="Times New Roman" w:cs="Times New Roman"/>
        </w:rPr>
        <w:t>:</w:t>
      </w:r>
    </w:p>
    <w:p w14:paraId="6843A130" w14:textId="77777777" w:rsidR="00057EF5" w:rsidRPr="00791828" w:rsidRDefault="00057EF5" w:rsidP="00057EF5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t>ROZDZIAŁVIII</w:t>
      </w:r>
    </w:p>
    <w:p w14:paraId="7B6CB079" w14:textId="2DF424F5" w:rsidR="000254EE" w:rsidRDefault="00057EF5" w:rsidP="00057EF5">
      <w:pPr>
        <w:rPr>
          <w:rFonts w:ascii="Times New Roman" w:hAnsi="Times New Roman" w:cs="Times New Roman"/>
        </w:rPr>
      </w:pPr>
      <w:r w:rsidRPr="00057EF5">
        <w:rPr>
          <w:rFonts w:ascii="Times New Roman" w:hAnsi="Times New Roman" w:cs="Times New Roman"/>
        </w:rPr>
        <w:t>WYMOGI DOTYCZĄCE BEZPIECZNYCH RELACJI MIĘDZY MAŁOLETNIMI, A W SZCZEGÓLNOŚCI ZACHOWANIA NIEDOZWOLONE</w:t>
      </w:r>
      <w:r>
        <w:rPr>
          <w:rFonts w:ascii="Times New Roman" w:hAnsi="Times New Roman" w:cs="Times New Roman"/>
        </w:rPr>
        <w:t>:</w:t>
      </w:r>
    </w:p>
    <w:p w14:paraId="1663999B" w14:textId="77777777" w:rsidR="00C76ED1" w:rsidRPr="00791828" w:rsidRDefault="00C76ED1" w:rsidP="00C76ED1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t>ROZDZIAŁ IX</w:t>
      </w:r>
    </w:p>
    <w:p w14:paraId="143316A7" w14:textId="281D424E" w:rsidR="00714A59" w:rsidRDefault="00C76ED1" w:rsidP="00C76ED1">
      <w:pPr>
        <w:rPr>
          <w:rFonts w:ascii="Times New Roman" w:hAnsi="Times New Roman" w:cs="Times New Roman"/>
        </w:rPr>
      </w:pPr>
      <w:r w:rsidRPr="00C76ED1">
        <w:rPr>
          <w:rFonts w:ascii="Times New Roman" w:hAnsi="Times New Roman" w:cs="Times New Roman"/>
        </w:rPr>
        <w:t>ZASADY KORZYSTANIA Z URZĄDZEŃ ELEKTRONICZNYCH</w:t>
      </w:r>
      <w:r>
        <w:rPr>
          <w:rFonts w:ascii="Times New Roman" w:hAnsi="Times New Roman" w:cs="Times New Roman"/>
        </w:rPr>
        <w:t xml:space="preserve"> </w:t>
      </w:r>
      <w:r w:rsidRPr="00C76ED1">
        <w:rPr>
          <w:rFonts w:ascii="Times New Roman" w:hAnsi="Times New Roman" w:cs="Times New Roman"/>
        </w:rPr>
        <w:t>Z DOSTĘPEM DO INTERNETU. PROCEDURY OCHRONY DZIECI PRZED TREŚCIAMI SZKODLIWYMI ZAGROŻENIAMI W SIECI INTERNET ORAZ UTRWALONYMI W INNEJ FORMIE</w:t>
      </w:r>
      <w:r>
        <w:rPr>
          <w:rFonts w:ascii="Times New Roman" w:hAnsi="Times New Roman" w:cs="Times New Roman"/>
        </w:rPr>
        <w:t>:</w:t>
      </w:r>
    </w:p>
    <w:p w14:paraId="5206A0C4" w14:textId="77777777" w:rsidR="0048586D" w:rsidRDefault="0048586D" w:rsidP="00C76ED1">
      <w:pPr>
        <w:rPr>
          <w:rFonts w:ascii="Times New Roman" w:hAnsi="Times New Roman" w:cs="Times New Roman"/>
        </w:rPr>
      </w:pPr>
    </w:p>
    <w:p w14:paraId="33AC2902" w14:textId="77777777" w:rsidR="00C76ED1" w:rsidRPr="00791828" w:rsidRDefault="00C76ED1" w:rsidP="00C76ED1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lastRenderedPageBreak/>
        <w:t xml:space="preserve">ROZDZIAŁ X </w:t>
      </w:r>
    </w:p>
    <w:p w14:paraId="6A3875AD" w14:textId="0A4D3D32" w:rsidR="000254EE" w:rsidRDefault="00C76ED1" w:rsidP="000254EE">
      <w:pPr>
        <w:rPr>
          <w:rFonts w:ascii="Times New Roman" w:hAnsi="Times New Roman" w:cs="Times New Roman"/>
        </w:rPr>
      </w:pPr>
      <w:r w:rsidRPr="00C76ED1">
        <w:rPr>
          <w:rFonts w:ascii="Times New Roman" w:hAnsi="Times New Roman" w:cs="Times New Roman"/>
        </w:rPr>
        <w:t>OCHRONA WIZERUNKU I DANYCH OSOBOWYCH MAŁOLETNICH</w:t>
      </w:r>
      <w:r>
        <w:rPr>
          <w:rFonts w:ascii="Times New Roman" w:hAnsi="Times New Roman" w:cs="Times New Roman"/>
        </w:rPr>
        <w:t>:</w:t>
      </w:r>
    </w:p>
    <w:p w14:paraId="5A993CF0" w14:textId="77777777" w:rsidR="0048586D" w:rsidRPr="00791828" w:rsidRDefault="0048586D" w:rsidP="0048586D">
      <w:pPr>
        <w:rPr>
          <w:rFonts w:ascii="Times New Roman" w:hAnsi="Times New Roman" w:cs="Times New Roman"/>
          <w:b/>
          <w:bCs/>
        </w:rPr>
      </w:pPr>
      <w:r w:rsidRPr="00791828">
        <w:rPr>
          <w:rFonts w:ascii="Times New Roman" w:hAnsi="Times New Roman" w:cs="Times New Roman"/>
          <w:b/>
          <w:bCs/>
        </w:rPr>
        <w:t>ROZDZIAŁXI</w:t>
      </w:r>
    </w:p>
    <w:p w14:paraId="4D763E3B" w14:textId="5376A964" w:rsidR="000254EE" w:rsidRDefault="0048586D" w:rsidP="0048586D">
      <w:pPr>
        <w:rPr>
          <w:rFonts w:ascii="Times New Roman" w:hAnsi="Times New Roman" w:cs="Times New Roman"/>
        </w:rPr>
      </w:pPr>
      <w:r w:rsidRPr="0048586D">
        <w:rPr>
          <w:rFonts w:ascii="Times New Roman" w:hAnsi="Times New Roman" w:cs="Times New Roman"/>
        </w:rPr>
        <w:t>ZASADY USTALANIA PLANU WSPARCIA MAŁOLETNIEGO</w:t>
      </w:r>
      <w:r>
        <w:rPr>
          <w:rFonts w:ascii="Times New Roman" w:hAnsi="Times New Roman" w:cs="Times New Roman"/>
        </w:rPr>
        <w:t xml:space="preserve"> </w:t>
      </w:r>
      <w:r w:rsidRPr="0048586D">
        <w:rPr>
          <w:rFonts w:ascii="Times New Roman" w:hAnsi="Times New Roman" w:cs="Times New Roman"/>
        </w:rPr>
        <w:t>PO UJAWNIENIU KRZYWDZENIA</w:t>
      </w:r>
      <w:r>
        <w:rPr>
          <w:rFonts w:ascii="Times New Roman" w:hAnsi="Times New Roman" w:cs="Times New Roman"/>
        </w:rPr>
        <w:t>:</w:t>
      </w:r>
    </w:p>
    <w:p w14:paraId="6D571AAA" w14:textId="77777777" w:rsidR="000254EE" w:rsidRDefault="000254EE" w:rsidP="000254EE">
      <w:pPr>
        <w:rPr>
          <w:rFonts w:ascii="Times New Roman" w:hAnsi="Times New Roman" w:cs="Times New Roman"/>
        </w:rPr>
      </w:pPr>
    </w:p>
    <w:p w14:paraId="16B5472C" w14:textId="77777777" w:rsidR="000254EE" w:rsidRDefault="000254EE" w:rsidP="000254EE">
      <w:pPr>
        <w:rPr>
          <w:rFonts w:ascii="Times New Roman" w:hAnsi="Times New Roman" w:cs="Times New Roman"/>
        </w:rPr>
      </w:pPr>
    </w:p>
    <w:p w14:paraId="6DDC3AB4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06661774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78D4E044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0DD533B9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48017CB9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228B5599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2974C678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00BEC532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5ADDC986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6756070D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052CCB30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7E06C5C3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286C7E79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6509361E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72B8B320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0FAC0F74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6FC36CE4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163D158D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752C669B" w14:textId="77777777" w:rsidR="000254EE" w:rsidRDefault="000254EE" w:rsidP="00967701">
      <w:pPr>
        <w:rPr>
          <w:rFonts w:ascii="Times New Roman" w:hAnsi="Times New Roman" w:cs="Times New Roman"/>
        </w:rPr>
      </w:pPr>
    </w:p>
    <w:p w14:paraId="39FB1598" w14:textId="77777777" w:rsidR="00791828" w:rsidRDefault="00791828" w:rsidP="00967701">
      <w:pPr>
        <w:rPr>
          <w:rFonts w:ascii="Times New Roman" w:hAnsi="Times New Roman" w:cs="Times New Roman"/>
        </w:rPr>
      </w:pPr>
    </w:p>
    <w:p w14:paraId="519C1ED6" w14:textId="77777777" w:rsidR="00791828" w:rsidRDefault="00791828" w:rsidP="00967701">
      <w:pPr>
        <w:rPr>
          <w:rFonts w:ascii="Times New Roman" w:hAnsi="Times New Roman" w:cs="Times New Roman"/>
        </w:rPr>
      </w:pPr>
    </w:p>
    <w:p w14:paraId="09A8EB5D" w14:textId="77777777" w:rsidR="000254EE" w:rsidRPr="0080595B" w:rsidRDefault="000254EE" w:rsidP="00967701">
      <w:pPr>
        <w:rPr>
          <w:rFonts w:ascii="Times New Roman" w:hAnsi="Times New Roman" w:cs="Times New Roman"/>
          <w:b/>
          <w:bCs/>
        </w:rPr>
      </w:pPr>
    </w:p>
    <w:p w14:paraId="700B6FEC" w14:textId="6386840E" w:rsidR="0048586D" w:rsidRPr="0080595B" w:rsidRDefault="0048586D" w:rsidP="0080595B">
      <w:pPr>
        <w:jc w:val="center"/>
        <w:rPr>
          <w:rFonts w:ascii="Times New Roman" w:hAnsi="Times New Roman" w:cs="Times New Roman"/>
          <w:b/>
          <w:bCs/>
        </w:rPr>
      </w:pPr>
      <w:r w:rsidRPr="0080595B">
        <w:rPr>
          <w:rFonts w:ascii="Times New Roman" w:hAnsi="Times New Roman" w:cs="Times New Roman"/>
          <w:b/>
          <w:bCs/>
        </w:rPr>
        <w:lastRenderedPageBreak/>
        <w:t>ROZDZIAŁ I</w:t>
      </w:r>
    </w:p>
    <w:p w14:paraId="15FF42D7" w14:textId="53514686" w:rsidR="00BB62BB" w:rsidRPr="0080595B" w:rsidRDefault="00C779D1" w:rsidP="0080595B">
      <w:pPr>
        <w:jc w:val="center"/>
        <w:rPr>
          <w:rFonts w:ascii="Times New Roman" w:hAnsi="Times New Roman" w:cs="Times New Roman"/>
          <w:b/>
          <w:bCs/>
        </w:rPr>
      </w:pPr>
      <w:r w:rsidRPr="0080595B">
        <w:rPr>
          <w:rFonts w:ascii="Times New Roman" w:hAnsi="Times New Roman" w:cs="Times New Roman"/>
          <w:b/>
          <w:bCs/>
        </w:rPr>
        <w:t>POSTANOWIENIA OGÓLNE</w:t>
      </w:r>
    </w:p>
    <w:p w14:paraId="7444BF00" w14:textId="77777777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1. Celem Standardów Ochrony Małoletnich jest:</w:t>
      </w:r>
    </w:p>
    <w:p w14:paraId="5AA48AC0" w14:textId="50981AF1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a) zwrócenie uwagi personelu przedszkola, rodziców i podmiotów współpracujących na konieczność podejmowania wzmożonych działań na rzecz ochrony małoletnich przed krzywdzeniem;</w:t>
      </w:r>
    </w:p>
    <w:p w14:paraId="756BBD8A" w14:textId="77777777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b) określenie zakresu obowiązków przedstawicieli przedszkola w działaniach</w:t>
      </w:r>
    </w:p>
    <w:p w14:paraId="41535683" w14:textId="77777777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podejmowanych na rzecz ochrony dzieci przed krzywdzeniem;</w:t>
      </w:r>
    </w:p>
    <w:p w14:paraId="352AB156" w14:textId="77777777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c) wypracowanie adekwatnej procedury do wykorzystania podczas interwencji</w:t>
      </w:r>
    </w:p>
    <w:p w14:paraId="41E2109A" w14:textId="77777777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w przypadku podejrzenia krzywdzenia małoletnich;</w:t>
      </w:r>
    </w:p>
    <w:p w14:paraId="5A58F4D9" w14:textId="3B8F5795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d) wprowadzenie wzmożonej działalności wychowawczo-profilaktycznej w zakresie zapewnienia ochrony dzieci przed przemocą.</w:t>
      </w:r>
    </w:p>
    <w:p w14:paraId="250D734F" w14:textId="7A98FF27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2. Personel przedszkola w ramach wykonywanych obowiązków zwraca uwagę na czynniki ryzyka krzywdzenia dziecka, monitoruje sytuację i dobrostan dziecka oraz stosuje zasady określone w Standardach.</w:t>
      </w:r>
    </w:p>
    <w:p w14:paraId="6C6B4070" w14:textId="30AC6832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3. Ze Standardami zapoznawany jest cały personel placówki, a także dzieci i ich rodzice, zgodnie z procedurami określonymi w treści Standardów.</w:t>
      </w:r>
    </w:p>
    <w:p w14:paraId="43DC5BBA" w14:textId="67465B4D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4. Dyrektor wyznacza pedagoga/ psychologa jako osobę odpowiedzialną za monitorowanie realizacji Standardów, reagowanie na sygnały ich naruszenia, ewaluowanie i modyfikowanie zapisów Standardów oraz jako koordynatora prowadzenia rejestru interwencji i zgłoszeń.</w:t>
      </w:r>
    </w:p>
    <w:p w14:paraId="48EB83C6" w14:textId="41DC9551" w:rsidR="00C779D1" w:rsidRPr="000254EE" w:rsidRDefault="00C779D1" w:rsidP="00C779D1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5</w:t>
      </w:r>
      <w:r w:rsidRPr="00315C27">
        <w:rPr>
          <w:rFonts w:ascii="Times New Roman" w:hAnsi="Times New Roman" w:cs="Times New Roman"/>
        </w:rPr>
        <w:t>. Za monitoring bezpieczeństwa urządzeń teleinformatycznych z dostępem do Internetu, będących w zasobach przedszkola i udostępnianych dzieciom, Dyrektor czyni odpowiedzialnym nauczyciela koordynującego zadania informatyczne w przedszkolu.</w:t>
      </w:r>
    </w:p>
    <w:p w14:paraId="65C2FC24" w14:textId="2538378B" w:rsidR="00C779D1" w:rsidRPr="000254EE" w:rsidRDefault="00C779D1" w:rsidP="00C779D1">
      <w:pPr>
        <w:rPr>
          <w:rFonts w:ascii="Times New Roman" w:hAnsi="Times New Roman" w:cs="Times New Roman"/>
        </w:rPr>
      </w:pPr>
    </w:p>
    <w:p w14:paraId="626C9993" w14:textId="77777777" w:rsidR="00C779D1" w:rsidRPr="000254EE" w:rsidRDefault="00C779D1" w:rsidP="00C779D1">
      <w:pPr>
        <w:rPr>
          <w:rFonts w:ascii="Times New Roman" w:hAnsi="Times New Roman" w:cs="Times New Roman"/>
        </w:rPr>
      </w:pPr>
    </w:p>
    <w:p w14:paraId="40F647F6" w14:textId="77777777" w:rsidR="00C779D1" w:rsidRDefault="00C779D1" w:rsidP="00C779D1">
      <w:pPr>
        <w:rPr>
          <w:rFonts w:ascii="Times New Roman" w:hAnsi="Times New Roman" w:cs="Times New Roman"/>
        </w:rPr>
      </w:pPr>
    </w:p>
    <w:p w14:paraId="394EC749" w14:textId="77777777" w:rsidR="000254EE" w:rsidRDefault="000254EE" w:rsidP="00C779D1">
      <w:pPr>
        <w:rPr>
          <w:rFonts w:ascii="Times New Roman" w:hAnsi="Times New Roman" w:cs="Times New Roman"/>
        </w:rPr>
      </w:pPr>
    </w:p>
    <w:p w14:paraId="1B57FDE8" w14:textId="77777777" w:rsidR="000254EE" w:rsidRDefault="000254EE" w:rsidP="00C779D1">
      <w:pPr>
        <w:rPr>
          <w:rFonts w:ascii="Times New Roman" w:hAnsi="Times New Roman" w:cs="Times New Roman"/>
        </w:rPr>
      </w:pPr>
    </w:p>
    <w:p w14:paraId="3AC5238F" w14:textId="77777777" w:rsidR="000254EE" w:rsidRDefault="000254EE" w:rsidP="00C779D1">
      <w:pPr>
        <w:rPr>
          <w:rFonts w:ascii="Times New Roman" w:hAnsi="Times New Roman" w:cs="Times New Roman"/>
        </w:rPr>
      </w:pPr>
    </w:p>
    <w:p w14:paraId="2B2CC128" w14:textId="77777777" w:rsidR="000254EE" w:rsidRDefault="000254EE" w:rsidP="00C779D1">
      <w:pPr>
        <w:rPr>
          <w:rFonts w:ascii="Times New Roman" w:hAnsi="Times New Roman" w:cs="Times New Roman"/>
        </w:rPr>
      </w:pPr>
    </w:p>
    <w:p w14:paraId="06AE462E" w14:textId="77777777" w:rsidR="000254EE" w:rsidRDefault="000254EE" w:rsidP="00C779D1">
      <w:pPr>
        <w:rPr>
          <w:rFonts w:ascii="Times New Roman" w:hAnsi="Times New Roman" w:cs="Times New Roman"/>
        </w:rPr>
      </w:pPr>
    </w:p>
    <w:p w14:paraId="2D02EAEB" w14:textId="77777777" w:rsidR="000254EE" w:rsidRPr="000254EE" w:rsidRDefault="000254EE" w:rsidP="00C779D1">
      <w:pPr>
        <w:rPr>
          <w:rFonts w:ascii="Times New Roman" w:hAnsi="Times New Roman" w:cs="Times New Roman"/>
        </w:rPr>
      </w:pPr>
    </w:p>
    <w:p w14:paraId="29310746" w14:textId="34399075" w:rsidR="00C779D1" w:rsidRPr="0080595B" w:rsidRDefault="00C779D1" w:rsidP="0080595B">
      <w:pPr>
        <w:jc w:val="center"/>
        <w:rPr>
          <w:rFonts w:ascii="Times New Roman" w:hAnsi="Times New Roman" w:cs="Times New Roman"/>
          <w:b/>
          <w:bCs/>
        </w:rPr>
      </w:pPr>
      <w:r w:rsidRPr="0080595B">
        <w:rPr>
          <w:rFonts w:ascii="Times New Roman" w:hAnsi="Times New Roman" w:cs="Times New Roman"/>
          <w:b/>
          <w:bCs/>
        </w:rPr>
        <w:lastRenderedPageBreak/>
        <w:t>ROZDZIAŁ II</w:t>
      </w:r>
    </w:p>
    <w:p w14:paraId="21777BF2" w14:textId="501F0DDB" w:rsidR="00C779D1" w:rsidRPr="0080595B" w:rsidRDefault="00C779D1" w:rsidP="0080595B">
      <w:pPr>
        <w:jc w:val="center"/>
        <w:rPr>
          <w:rFonts w:ascii="Times New Roman" w:hAnsi="Times New Roman" w:cs="Times New Roman"/>
          <w:b/>
          <w:bCs/>
        </w:rPr>
      </w:pPr>
      <w:r w:rsidRPr="0080595B">
        <w:rPr>
          <w:rFonts w:ascii="Times New Roman" w:hAnsi="Times New Roman" w:cs="Times New Roman"/>
          <w:b/>
          <w:bCs/>
        </w:rPr>
        <w:t>PROCEDURA ZAPEWNIENIA BEZPIECZNYCH RELACJI MIĘDZY MAŁOLETNIM, A PRACOWNIKAMI</w:t>
      </w:r>
      <w:r w:rsidR="003C3363" w:rsidRPr="0080595B">
        <w:rPr>
          <w:rFonts w:ascii="Times New Roman" w:hAnsi="Times New Roman" w:cs="Times New Roman"/>
          <w:b/>
          <w:bCs/>
        </w:rPr>
        <w:t xml:space="preserve"> PLACÓWKI</w:t>
      </w:r>
    </w:p>
    <w:p w14:paraId="68569E1B" w14:textId="77777777" w:rsidR="00792991" w:rsidRPr="000254EE" w:rsidRDefault="00792991" w:rsidP="00C779D1">
      <w:pPr>
        <w:rPr>
          <w:rFonts w:ascii="Times New Roman" w:hAnsi="Times New Roman" w:cs="Times New Roman"/>
        </w:rPr>
      </w:pPr>
    </w:p>
    <w:p w14:paraId="4BF259B4" w14:textId="77777777" w:rsidR="00B156D9" w:rsidRPr="000254EE" w:rsidRDefault="00B156D9" w:rsidP="00C779D1">
      <w:pPr>
        <w:rPr>
          <w:rFonts w:ascii="Times New Roman" w:hAnsi="Times New Roman" w:cs="Times New Roman"/>
          <w:b/>
          <w:bCs/>
        </w:rPr>
      </w:pPr>
      <w:r w:rsidRPr="000254EE">
        <w:rPr>
          <w:rFonts w:ascii="Times New Roman" w:hAnsi="Times New Roman" w:cs="Times New Roman"/>
          <w:b/>
          <w:bCs/>
        </w:rPr>
        <w:t xml:space="preserve">Zasady bezpiecznej rekrutacji pracowników: </w:t>
      </w:r>
    </w:p>
    <w:p w14:paraId="5DF95CC2" w14:textId="18E2A5E2" w:rsidR="00B156D9" w:rsidRPr="000254EE" w:rsidRDefault="00B156D9" w:rsidP="00B156D9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 xml:space="preserve">1. Dyrektor Przedszkola w </w:t>
      </w:r>
      <w:r w:rsidR="0080595B" w:rsidRPr="000254EE">
        <w:rPr>
          <w:rFonts w:ascii="Times New Roman" w:hAnsi="Times New Roman" w:cs="Times New Roman"/>
        </w:rPr>
        <w:t>Grębowie</w:t>
      </w:r>
      <w:r w:rsidRPr="000254EE">
        <w:rPr>
          <w:rFonts w:ascii="Times New Roman" w:hAnsi="Times New Roman" w:cs="Times New Roman"/>
        </w:rPr>
        <w:t xml:space="preserve">, przed nawiązaniem z osobą stosunku pracy lub przed dopuszczeniem osoby do innej działalności związanej z wychowaniem, edukacją, wypoczynkiem, leczeniem uczniów lub z opieką nad nimi, uzyskuje informacje, czy dane tej osoby są zamieszczone w Rejestrze Sprawców Przestępstw na Tle Seksualnym - „Rejestrze z dostępem ograniczonym"  lub w „Rejestrze Państwowej Komisji" do spraw przeciwdziałania wykorzystaniu seksualnemu małoletnich poniżej lat 15, w stosunku do których Państwowa Komisja wydała postanowienie o wpisie do Rejestru; </w:t>
      </w:r>
    </w:p>
    <w:p w14:paraId="66B674AB" w14:textId="1FBBB2AA" w:rsidR="00B156D9" w:rsidRPr="000254EE" w:rsidRDefault="00B156D9" w:rsidP="00B156D9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2.</w:t>
      </w:r>
      <w:r w:rsidR="006967FD">
        <w:rPr>
          <w:rFonts w:ascii="Times New Roman" w:hAnsi="Times New Roman" w:cs="Times New Roman"/>
        </w:rPr>
        <w:t>I</w:t>
      </w:r>
      <w:r w:rsidRPr="000254EE">
        <w:rPr>
          <w:rFonts w:ascii="Times New Roman" w:hAnsi="Times New Roman" w:cs="Times New Roman"/>
        </w:rPr>
        <w:t xml:space="preserve">nformacje zwrotne otrzymane z systemu teleinformatycznego Dyrektor drukuje i składa do części A akt osobowych, związanych z nawiązaniem stosunku pracy. To samo dotyczy Rejestru osób, w stosunku do których Państwowa Komisja do spraw wyjaśniania przypadków czynności skierowanych przeciwko wolności seksualnej i obyczajności wobec małoletniego poniżej lat 15, wydała postanowienie o wpisie do Rejestru, przy czym w przypadku tego drugiego Rejestru wystarczy wydrukować stronę internetową, na której widnieje komunikat, że dana osoba nie figuruje w rejestrze; </w:t>
      </w:r>
    </w:p>
    <w:p w14:paraId="403FA4D5" w14:textId="77777777" w:rsidR="00B156D9" w:rsidRPr="000254EE" w:rsidRDefault="00B156D9" w:rsidP="00B156D9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 xml:space="preserve">3.Dyrektor od kandydata pobiera informację z Krajowego Rejestru Karnego o niekaralności; </w:t>
      </w:r>
    </w:p>
    <w:p w14:paraId="7E4EBABB" w14:textId="71D77783" w:rsidR="00B156D9" w:rsidRPr="000254EE" w:rsidRDefault="00B156D9" w:rsidP="00B156D9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 xml:space="preserve">4. </w:t>
      </w:r>
      <w:r w:rsidR="006967FD">
        <w:rPr>
          <w:rFonts w:ascii="Times New Roman" w:hAnsi="Times New Roman" w:cs="Times New Roman"/>
        </w:rPr>
        <w:t>J</w:t>
      </w:r>
      <w:r w:rsidRPr="000254EE">
        <w:rPr>
          <w:rFonts w:ascii="Times New Roman" w:hAnsi="Times New Roman" w:cs="Times New Roman"/>
        </w:rPr>
        <w:t xml:space="preserve">eżeli kandydat posiada obywatelstwo inne niż polskie wówczas powinien przedłożyć również informację z rejestru karnego państwa, którego jest obywatelem, uzyskiwaną do celów działalności zawodowej lub wolontariackiej związanej z kontaktami z małoletnimi, bądź informację z rejestru karnego, jeżeli prawo tego państwa nie przewiduje wydawania informacji dla wyżej wymienionych celów; </w:t>
      </w:r>
    </w:p>
    <w:p w14:paraId="752E0138" w14:textId="77777777" w:rsidR="00B156D9" w:rsidRPr="000254EE" w:rsidRDefault="00B156D9" w:rsidP="00B156D9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 xml:space="preserve">5. Dyrektor pobiera od kandydata oświadczenie o państwie/państwach (innych niż Rzeczypospolita Polska), w których zamieszkiwał w ostatnich 20 latach pod rygorem odpowiedzialności karnej; </w:t>
      </w:r>
    </w:p>
    <w:p w14:paraId="60B8893B" w14:textId="73548A73" w:rsidR="00B156D9" w:rsidRPr="000254EE" w:rsidRDefault="00B156D9" w:rsidP="00B156D9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 xml:space="preserve">6. </w:t>
      </w:r>
      <w:r w:rsidR="006967FD">
        <w:rPr>
          <w:rFonts w:ascii="Times New Roman" w:hAnsi="Times New Roman" w:cs="Times New Roman"/>
        </w:rPr>
        <w:t>Je</w:t>
      </w:r>
      <w:r w:rsidRPr="000254EE">
        <w:rPr>
          <w:rFonts w:ascii="Times New Roman" w:hAnsi="Times New Roman" w:cs="Times New Roman"/>
        </w:rPr>
        <w:t xml:space="preserve">żeli prawo państwa, z którego ma być przedłożona informacja o niekaralności nie przewiduje wydawania z takiej informacji lub nie prowadzi rejestru karnego, wówczas kandydat składa, pod rygorem odpowiedzialności karnej, oświadczenie o tym fakcie wraz z oświadczeniem, że nie był prawomocnie skazany oraz nie wydano wobec niego innego orzeczenia, w którym stwierdzono, iż dopuścił się takich czynów zabronionych, oraz że nie ma obowiązku wynikającego z orzeczenia o sądu, innego uprawnionego organu lub ustawy, stosowania się do zakazu zajmowania wszelkich lub określonych stanowisk, wykonywania wszelkich lub określonych zawodów albo działalności, związanych z wychowaniem, duchowym edukacją, wypoczynkiem, leczeniem, świadczeniem porad psychologicznych, rozwojem duchowym, uprawianiem sportu lub realizacją innych zainteresowań przez małoletnich, lub z opieką nad nimi; </w:t>
      </w:r>
    </w:p>
    <w:p w14:paraId="09904698" w14:textId="5B55646B" w:rsidR="00B156D9" w:rsidRPr="000254EE" w:rsidRDefault="00B156D9" w:rsidP="00B156D9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lastRenderedPageBreak/>
        <w:t xml:space="preserve">7. </w:t>
      </w:r>
      <w:r w:rsidR="006967FD">
        <w:rPr>
          <w:rFonts w:ascii="Times New Roman" w:hAnsi="Times New Roman" w:cs="Times New Roman"/>
        </w:rPr>
        <w:t>P</w:t>
      </w:r>
      <w:r w:rsidRPr="000254EE">
        <w:rPr>
          <w:rFonts w:ascii="Times New Roman" w:hAnsi="Times New Roman" w:cs="Times New Roman"/>
        </w:rPr>
        <w:t xml:space="preserve">od oświadczeniami składanymi pod rygorem odpowiedzialności karnej składa się oświadczenie o następującej treści: Jestem świadomy/a odpowiedzialności karnej za złożenie fałszywego oświadczenia. Oświadczenie to zastępuje pouczenie o odpowiedzialności karnej za złożenie fałszywego oświadczenia. organu </w:t>
      </w:r>
    </w:p>
    <w:p w14:paraId="05F445A7" w14:textId="77777777" w:rsidR="00B156D9" w:rsidRPr="000254EE" w:rsidRDefault="00B156D9" w:rsidP="00B156D9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 xml:space="preserve">8. Wzór oświadczenia o niekaralności i zobowiązaniu do przestrzegania podstawowych zasad ochrony małoletnich stanowi (załącznik 1) do niniejszych Standardów. </w:t>
      </w:r>
    </w:p>
    <w:p w14:paraId="2C6619C4" w14:textId="23DC159F" w:rsidR="00B156D9" w:rsidRPr="000254EE" w:rsidRDefault="00B156D9" w:rsidP="00B156D9">
      <w:pPr>
        <w:rPr>
          <w:rFonts w:ascii="Times New Roman" w:hAnsi="Times New Roman" w:cs="Times New Roman"/>
          <w:b/>
          <w:bCs/>
        </w:rPr>
      </w:pPr>
      <w:r w:rsidRPr="000254EE">
        <w:rPr>
          <w:rFonts w:ascii="Times New Roman" w:hAnsi="Times New Roman" w:cs="Times New Roman"/>
          <w:b/>
          <w:bCs/>
        </w:rPr>
        <w:t xml:space="preserve">Zasady bezpiecznych relacji między małoletnim a </w:t>
      </w:r>
      <w:r w:rsidR="0020794C" w:rsidRPr="000254EE">
        <w:rPr>
          <w:rFonts w:ascii="Times New Roman" w:hAnsi="Times New Roman" w:cs="Times New Roman"/>
          <w:b/>
          <w:bCs/>
        </w:rPr>
        <w:t>personelem</w:t>
      </w:r>
      <w:r w:rsidRPr="000254EE">
        <w:rPr>
          <w:rFonts w:ascii="Times New Roman" w:hAnsi="Times New Roman" w:cs="Times New Roman"/>
          <w:b/>
          <w:bCs/>
        </w:rPr>
        <w:t xml:space="preserve"> przedszkola</w:t>
      </w:r>
      <w:r w:rsidR="0020794C" w:rsidRPr="000254EE">
        <w:rPr>
          <w:rFonts w:ascii="Times New Roman" w:hAnsi="Times New Roman" w:cs="Times New Roman"/>
          <w:b/>
          <w:bCs/>
        </w:rPr>
        <w:t>.</w:t>
      </w:r>
    </w:p>
    <w:p w14:paraId="34FD8AD6" w14:textId="6ABF4962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1. Podstawową zasadą relacji między małoletnimi, a personelem przedszkola jest działanie dla dobra dziecka, z poszanowaniem jego godności, z uwzględnieniem jego emocji i potrzeb oraz w jego najlepszym interesie.</w:t>
      </w:r>
    </w:p>
    <w:p w14:paraId="64C5B040" w14:textId="0F696CFC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2. Personel działa wyłącznie w ramach obowiązującego prawa powszechnego, przepisów wewnętrznych przedszkola oraz swoich uprawnień i kompetencji.</w:t>
      </w:r>
    </w:p>
    <w:p w14:paraId="4C6FC99F" w14:textId="15C7E7E8" w:rsidR="0020794C" w:rsidRPr="000254EE" w:rsidRDefault="0020794C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3. Znajomość i zaakceptowanie zasad są potwierdzone podpisaniem oświadczenia, którego wzór stanowi (załącznik nr 2) do niniejszych Standardów.</w:t>
      </w:r>
    </w:p>
    <w:p w14:paraId="2AF06C56" w14:textId="103DF664" w:rsidR="003C3363" w:rsidRPr="000254EE" w:rsidRDefault="0020794C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4</w:t>
      </w:r>
      <w:r w:rsidR="003C3363" w:rsidRPr="000254EE">
        <w:rPr>
          <w:rFonts w:ascii="Times New Roman" w:hAnsi="Times New Roman" w:cs="Times New Roman"/>
        </w:rPr>
        <w:t>. Zasady bezpiecznych relacji personelu z dziećmi obowiązują wszystkich pracowników przedszkola.</w:t>
      </w:r>
    </w:p>
    <w:p w14:paraId="6478F170" w14:textId="1C97858F" w:rsidR="003C3363" w:rsidRPr="000254EE" w:rsidRDefault="0020794C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5</w:t>
      </w:r>
      <w:r w:rsidR="003C3363" w:rsidRPr="000254EE">
        <w:rPr>
          <w:rFonts w:ascii="Times New Roman" w:hAnsi="Times New Roman" w:cs="Times New Roman"/>
        </w:rPr>
        <w:t>. Zasady bezpiecznych relacji personel-dziecko:</w:t>
      </w:r>
    </w:p>
    <w:p w14:paraId="0ED3397F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a) w komunikacji z dziećmi pracownicy zachowują spokój, cierpliwość i szacunek;</w:t>
      </w:r>
    </w:p>
    <w:p w14:paraId="47098C54" w14:textId="459443EF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b) personel daje dzieciom prawo do odczuwania i mówienia o swoich emocjach, do wyrażania własnego zdania oraz prawo bycia wysłuchanym;</w:t>
      </w:r>
    </w:p>
    <w:p w14:paraId="54594C34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c) personel reaguje wobec dziecka w sposób niezagrażający oraz adekwatny do</w:t>
      </w:r>
    </w:p>
    <w:p w14:paraId="00CD50FE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sytuacji;</w:t>
      </w:r>
    </w:p>
    <w:p w14:paraId="6BFB30F9" w14:textId="4B6DCBB8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d) pracownicy uważnie słuchają dzieci, udzielają im odpowiedzi adekwatnych do ich wieku i danej sytuacji;</w:t>
      </w:r>
    </w:p>
    <w:p w14:paraId="1E929EB8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e) pracownicy stosują zasady konstruktywnej krytyki wobec dziecka np. na</w:t>
      </w:r>
    </w:p>
    <w:p w14:paraId="79DFBFCC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niewłaściwe zachowanie małoletniego;</w:t>
      </w:r>
    </w:p>
    <w:p w14:paraId="17CDF5D7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f) pracownicy uwzględniają potrzeby dziecka oraz dostosowują wymagania</w:t>
      </w:r>
    </w:p>
    <w:p w14:paraId="2F48DDAA" w14:textId="36C0A0EF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edukacyjne do indywidualnych potrzeb rozwojowych, edukacyjnych i możliwości psychofizycznych dziecka;</w:t>
      </w:r>
    </w:p>
    <w:p w14:paraId="3B9C5327" w14:textId="65F6BB4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g) fizyczny kontakt z dzieckiem jest możliwy tylko jako odpowiedź na realne potrzeby dziecka w danym momencie np. przytulenie (za zgodą dziecka), przerywanie sytuacji przemocy, zapobieganiu wypadkom itp.;</w:t>
      </w:r>
    </w:p>
    <w:p w14:paraId="772EC406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h) ustalanie reguł i zasad pracy w grupie, stanowcze reagowanie na zachowania</w:t>
      </w:r>
    </w:p>
    <w:p w14:paraId="5823179C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niepożądane;</w:t>
      </w:r>
    </w:p>
    <w:p w14:paraId="554D9835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lastRenderedPageBreak/>
        <w:t>i) udział personelu w doskonaleniu zawodowym w zakresie przeciwdziałania</w:t>
      </w:r>
    </w:p>
    <w:p w14:paraId="34C48BCB" w14:textId="2F08663A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przemocy wobec małoletnich, komunikacji interpersonalnej, diagnozy czynników ryzyka, świadczących o możliwości stosowania przemocy wobec małoletniego;</w:t>
      </w:r>
    </w:p>
    <w:p w14:paraId="7333C675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j) panowanie pracownika nad własnymi emocjami;</w:t>
      </w:r>
    </w:p>
    <w:p w14:paraId="6066FBFD" w14:textId="5CB3135A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k) kontakt osobisty z wychowankami przedszkola odbywa się wyłącznie w godzinach pracy przedszkola i dotyczy celów edukacyjnych lub/i wychowawczych;</w:t>
      </w:r>
    </w:p>
    <w:p w14:paraId="69DDF778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l) jeśli wychowanek przedszkola i jego rodzice są osobami bliskimi wobec</w:t>
      </w:r>
    </w:p>
    <w:p w14:paraId="036B9947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pracownika, zachowuje on poufność wszystkich informacji dotyczących innych</w:t>
      </w:r>
    </w:p>
    <w:p w14:paraId="51E3F4BC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wychowanków.</w:t>
      </w:r>
    </w:p>
    <w:p w14:paraId="3130B620" w14:textId="134988FF" w:rsidR="003C3363" w:rsidRPr="000254EE" w:rsidRDefault="0020794C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6</w:t>
      </w:r>
      <w:r w:rsidR="003C3363" w:rsidRPr="000254EE">
        <w:rPr>
          <w:rFonts w:ascii="Times New Roman" w:hAnsi="Times New Roman" w:cs="Times New Roman"/>
        </w:rPr>
        <w:t>. W relacji personelu z dziećmi niedopuszczalne jest w szczególności:</w:t>
      </w:r>
    </w:p>
    <w:p w14:paraId="3F9706BA" w14:textId="0612BE0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a) stosowanie wobec dziecka przemocy w jakiejkolwiek formie, w tym stosowanie kar</w:t>
      </w:r>
      <w:r w:rsidR="00685AE7" w:rsidRPr="000254EE">
        <w:rPr>
          <w:rFonts w:ascii="Times New Roman" w:hAnsi="Times New Roman" w:cs="Times New Roman"/>
        </w:rPr>
        <w:t xml:space="preserve"> </w:t>
      </w:r>
      <w:r w:rsidRPr="000254EE">
        <w:rPr>
          <w:rFonts w:ascii="Times New Roman" w:hAnsi="Times New Roman" w:cs="Times New Roman"/>
        </w:rPr>
        <w:t>fizycznych, wykorzystywanie relacji władzy lub przewagi fizycznej (zastraszanie,</w:t>
      </w:r>
      <w:r w:rsidR="00685AE7" w:rsidRPr="000254EE">
        <w:rPr>
          <w:rFonts w:ascii="Times New Roman" w:hAnsi="Times New Roman" w:cs="Times New Roman"/>
        </w:rPr>
        <w:t xml:space="preserve"> </w:t>
      </w:r>
      <w:r w:rsidRPr="000254EE">
        <w:rPr>
          <w:rFonts w:ascii="Times New Roman" w:hAnsi="Times New Roman" w:cs="Times New Roman"/>
        </w:rPr>
        <w:t>przymuszanie, groźby);</w:t>
      </w:r>
    </w:p>
    <w:p w14:paraId="6B0EFC6F" w14:textId="40DFCF25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b) narażanie dziecka na niebezpieczeństwo utraty życia, zdrowia lub mienia;</w:t>
      </w:r>
    </w:p>
    <w:p w14:paraId="38F72E61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c) zawstydzanie, upokarzanie, lekceważenie i obrażanie dzieci;</w:t>
      </w:r>
    </w:p>
    <w:p w14:paraId="7DBB030C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d) krzyczenie na małoletnich oraz wywoływanie u nich lęku;</w:t>
      </w:r>
    </w:p>
    <w:p w14:paraId="0A70CBF6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e) ujawnianie informacji wrażliwych (m. in.: wizerunek, informacja o sytuacji</w:t>
      </w:r>
    </w:p>
    <w:p w14:paraId="244D65B9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rodzinnej, medycznej, prawnej itp.) dotyczących dziecka wobec osób</w:t>
      </w:r>
    </w:p>
    <w:p w14:paraId="48443D61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nieuprawnionych, w tym wobec innych dzieci oraz innych rodziców;</w:t>
      </w:r>
    </w:p>
    <w:p w14:paraId="24240607" w14:textId="58CB457E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f) zachowywanie się w obecności dzieci w sposób niestosowny, np. poprzez używanie</w:t>
      </w:r>
      <w:r w:rsidR="00685AE7" w:rsidRPr="000254EE">
        <w:rPr>
          <w:rFonts w:ascii="Times New Roman" w:hAnsi="Times New Roman" w:cs="Times New Roman"/>
        </w:rPr>
        <w:t xml:space="preserve"> </w:t>
      </w:r>
      <w:r w:rsidRPr="000254EE">
        <w:rPr>
          <w:rFonts w:ascii="Times New Roman" w:hAnsi="Times New Roman" w:cs="Times New Roman"/>
        </w:rPr>
        <w:t>słów nieprzyzwoitych;</w:t>
      </w:r>
    </w:p>
    <w:p w14:paraId="15080DCB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g) faworyzowanie małoletnich;</w:t>
      </w:r>
    </w:p>
    <w:p w14:paraId="7105D0A7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h) przekraczanie nietykalności fizycznej dziecka lub jego seksualności;</w:t>
      </w:r>
    </w:p>
    <w:p w14:paraId="07228172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i) przekraczanie niezbędnych czynności pielęgnacyjnych lub higienicznych wobec</w:t>
      </w:r>
    </w:p>
    <w:p w14:paraId="51CC9FBF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dziecka w sytuacjach takich jak: pomoc w ubieraniu czy rozbieraniu dziecka,</w:t>
      </w:r>
    </w:p>
    <w:p w14:paraId="3219381B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jedzeniu, myciu, przewijaniu i korzystaniu z toalety;</w:t>
      </w:r>
    </w:p>
    <w:p w14:paraId="2D40E86E" w14:textId="2A33F5F5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j) utrwalanie wizerunku dziecka (filmowanie, nagrywanie głosu, fotografowanie) dla</w:t>
      </w:r>
      <w:r w:rsidR="00631C76" w:rsidRPr="000254EE">
        <w:rPr>
          <w:rFonts w:ascii="Times New Roman" w:hAnsi="Times New Roman" w:cs="Times New Roman"/>
        </w:rPr>
        <w:t xml:space="preserve"> </w:t>
      </w:r>
      <w:r w:rsidRPr="000254EE">
        <w:rPr>
          <w:rFonts w:ascii="Times New Roman" w:hAnsi="Times New Roman" w:cs="Times New Roman"/>
        </w:rPr>
        <w:t>potrzeb prywatnych pracownika.</w:t>
      </w:r>
    </w:p>
    <w:p w14:paraId="2E217D95" w14:textId="721C6C72" w:rsidR="003C3363" w:rsidRPr="000254EE" w:rsidRDefault="0020794C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7</w:t>
      </w:r>
      <w:r w:rsidR="003C3363" w:rsidRPr="000254EE">
        <w:rPr>
          <w:rFonts w:ascii="Times New Roman" w:hAnsi="Times New Roman" w:cs="Times New Roman"/>
        </w:rPr>
        <w:t>. Pracownik przedszkola:</w:t>
      </w:r>
    </w:p>
    <w:p w14:paraId="55DB8AC1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a) w razie potrzeby pomaga dzieciom podczas posiłków, ubierania i zmiany odzieży;</w:t>
      </w:r>
    </w:p>
    <w:p w14:paraId="6266EED8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b) nadzoruje czynności higieniczne;</w:t>
      </w:r>
    </w:p>
    <w:p w14:paraId="21E5C16B" w14:textId="77777777" w:rsidR="003C3363" w:rsidRPr="000254EE" w:rsidRDefault="003C3363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lastRenderedPageBreak/>
        <w:t>c) nadzoruje dzieci w zakresie utrzymywania porządku w swoich rzeczach.</w:t>
      </w:r>
    </w:p>
    <w:p w14:paraId="10406D21" w14:textId="12A741FD" w:rsidR="00C43F3B" w:rsidRDefault="0020794C" w:rsidP="003C3363">
      <w:pPr>
        <w:rPr>
          <w:rFonts w:ascii="Times New Roman" w:hAnsi="Times New Roman" w:cs="Times New Roman"/>
        </w:rPr>
      </w:pPr>
      <w:r w:rsidRPr="000254EE">
        <w:rPr>
          <w:rFonts w:ascii="Times New Roman" w:hAnsi="Times New Roman" w:cs="Times New Roman"/>
        </w:rPr>
        <w:t>8</w:t>
      </w:r>
      <w:r w:rsidR="003C3363" w:rsidRPr="000254EE">
        <w:rPr>
          <w:rFonts w:ascii="Times New Roman" w:hAnsi="Times New Roman" w:cs="Times New Roman"/>
        </w:rPr>
        <w:t>. Dbając o zapewnienie dziecku komfortu psychicznego i fizycznego, w przypadku zabrudzenia się (moczem, kałem, wymiocinami lub inne) dziecko jest myte i przebierane w suche ubranie.</w:t>
      </w:r>
    </w:p>
    <w:p w14:paraId="20F8E42C" w14:textId="77777777" w:rsidR="00C43F3B" w:rsidRDefault="00C43F3B" w:rsidP="003C3363">
      <w:pPr>
        <w:rPr>
          <w:rFonts w:ascii="Times New Roman" w:hAnsi="Times New Roman" w:cs="Times New Roman"/>
        </w:rPr>
      </w:pPr>
    </w:p>
    <w:p w14:paraId="0FEA535E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5BCC5B35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5EE9E1D2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20F6158E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3E2F8327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5C0C1A9A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6B06866D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1EFDC992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4644011A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0CABA28E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0ADD0347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5B5C462A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60F6D179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58E51ED9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0D103B9B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10120CEB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7CAC4C43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261E59C0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5F828346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7F919463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27C9DB3F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675E894A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2C6BE549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5BB14A8E" w14:textId="77777777" w:rsidR="004D0A94" w:rsidRDefault="004D0A94" w:rsidP="003C3363">
      <w:pPr>
        <w:rPr>
          <w:rFonts w:ascii="Times New Roman" w:hAnsi="Times New Roman" w:cs="Times New Roman"/>
        </w:rPr>
      </w:pPr>
    </w:p>
    <w:p w14:paraId="1EF66181" w14:textId="77777777" w:rsidR="004D0A94" w:rsidRPr="000254EE" w:rsidRDefault="004D0A94" w:rsidP="003C3363">
      <w:pPr>
        <w:rPr>
          <w:rFonts w:ascii="Times New Roman" w:hAnsi="Times New Roman" w:cs="Times New Roman"/>
        </w:rPr>
      </w:pPr>
    </w:p>
    <w:p w14:paraId="12746E4D" w14:textId="77777777" w:rsidR="005320F8" w:rsidRPr="00A04FA4" w:rsidRDefault="005320F8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lastRenderedPageBreak/>
        <w:t>Rozdział III</w:t>
      </w:r>
    </w:p>
    <w:p w14:paraId="17B82A9C" w14:textId="6CA500E5" w:rsidR="005320F8" w:rsidRPr="00A04FA4" w:rsidRDefault="005320F8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PROCEDURY PODEJMOWANIA INTERWENCJI</w:t>
      </w:r>
    </w:p>
    <w:p w14:paraId="0F4763B7" w14:textId="77777777" w:rsidR="005320F8" w:rsidRPr="00A04FA4" w:rsidRDefault="005320F8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W SYTUACJI PODEJRZENIA KRZYWDZENIA LUB POSIADANIA</w:t>
      </w:r>
    </w:p>
    <w:p w14:paraId="40C90A12" w14:textId="77777777" w:rsidR="005320F8" w:rsidRPr="00A04FA4" w:rsidRDefault="005320F8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INFORMACJI O KRZYWDZENIU MAŁOLETNIEGO</w:t>
      </w:r>
    </w:p>
    <w:p w14:paraId="7C264F0A" w14:textId="1EFF2B87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Każdy pracownik, po pozyskaniu informacji o ryzyku krzywdzenia lub krzywdzeniu małoletniego przez pracownika, innego dorosłego, rodziców ucznia, innego małoletniego:</w:t>
      </w:r>
    </w:p>
    <w:p w14:paraId="64B33395" w14:textId="77777777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a) niezwłocznie interweniuje i zatrzymuje krzywdzenie (jeśli jest taka możliwość),</w:t>
      </w:r>
    </w:p>
    <w:p w14:paraId="49CECC32" w14:textId="77777777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b) informuje o tym dyrektora, koordynatora i nauczyciela wychowania przedszkolnego,</w:t>
      </w:r>
    </w:p>
    <w:p w14:paraId="4B07F5B3" w14:textId="24BE518B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c) sporządza Notatkę służbową (załącznik nr </w:t>
      </w:r>
      <w:r w:rsidR="006E3543" w:rsidRPr="00A04FA4">
        <w:rPr>
          <w:rFonts w:ascii="Times New Roman" w:hAnsi="Times New Roman" w:cs="Times New Roman"/>
        </w:rPr>
        <w:t>3</w:t>
      </w:r>
      <w:r w:rsidRPr="00A04FA4">
        <w:rPr>
          <w:rFonts w:ascii="Times New Roman" w:hAnsi="Times New Roman" w:cs="Times New Roman"/>
        </w:rPr>
        <w:t>), którą przekazuje dyrektorowi lub koordynatorowi.</w:t>
      </w:r>
    </w:p>
    <w:p w14:paraId="0404E45A" w14:textId="45D9866D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W przypadku podejrzenia, że życie małoletniego jest zagrożone lub grozi mu ciężki uszczerbek na zdrowiu, pracownik niezwłocznie informuje odpowiednie służby (policja, pogotowie ratunkowe), dzwoniąc pod numer 112 lub 997, a następnie informuje koordynatora, dyrektora i rodziców oraz sporządza notatkę służbową.</w:t>
      </w:r>
    </w:p>
    <w:p w14:paraId="347219B9" w14:textId="34A8F501" w:rsidR="005320F8" w:rsidRPr="00A04FA4" w:rsidRDefault="005320F8" w:rsidP="005320F8">
      <w:pPr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A. Procedury interwencji w przypadku podejrzenia krzywdzenia lub krzywdzenia dziecka przez osobę dorosłą nie będącą rodzicem/prawnym opiekunem dziecka</w:t>
      </w:r>
    </w:p>
    <w:p w14:paraId="2878B9F8" w14:textId="1D200D22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W przypadku, gdy zgłoszono krzywdzenie dziecka przez osobę trzecią (obcą, bądź spokrewnioną) dyrektor/pedagog/psycholog przeprowadza rozmowę z dzieckiem i innymi osobami mającymi lub mogącymi mieć wiedzę o zdarzeniu i o sytuacji osobistej (rodzinnej, zdrowotnej) dziecka, w szczególności jego opiekunami (jeżeli to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możliwe). W rozmowie należy starać się ustalić przebieg zdarzenia, ale także wpływ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zdarzenia na zdrowie psychiczne i fizyczne dziecka. Ustalenia są spisywane na Karcie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interwencji (załącznik nr </w:t>
      </w:r>
      <w:r w:rsidR="006E3543" w:rsidRPr="00A04FA4">
        <w:rPr>
          <w:rFonts w:ascii="Times New Roman" w:hAnsi="Times New Roman" w:cs="Times New Roman"/>
        </w:rPr>
        <w:t>4</w:t>
      </w:r>
      <w:r w:rsidRPr="00A04FA4">
        <w:rPr>
          <w:rFonts w:ascii="Times New Roman" w:hAnsi="Times New Roman" w:cs="Times New Roman"/>
        </w:rPr>
        <w:t>).</w:t>
      </w:r>
    </w:p>
    <w:p w14:paraId="2E0CC3DD" w14:textId="15451249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Dyrektor/pedagog/psycholog organizuje spotkanie/a z rodzicami/opiekunami prawnymi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dziecka, którym przekazuje informacje o zdarzeniu oraz o potrzebie/możliwości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skorzystania ze specjalistycznego wsparcia, w tym u innych organizacji lub służb.</w:t>
      </w:r>
    </w:p>
    <w:p w14:paraId="2DCC91AB" w14:textId="5F5AB646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W przypadku, gdy zachodzi podejrzenie, że wobec dziecka popełniono przestępstwo,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dyrektor sporządza zawiadomienie o możliwości popełnienia przestępstwa i przekazuje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je do właściwej miejscowo policji lub prokuratury (załącznik nr </w:t>
      </w:r>
      <w:r w:rsidR="006E3543" w:rsidRPr="00A04FA4">
        <w:rPr>
          <w:rFonts w:ascii="Times New Roman" w:hAnsi="Times New Roman" w:cs="Times New Roman"/>
        </w:rPr>
        <w:t>5</w:t>
      </w:r>
      <w:r w:rsidRPr="00A04FA4">
        <w:rPr>
          <w:rFonts w:ascii="Times New Roman" w:hAnsi="Times New Roman" w:cs="Times New Roman"/>
        </w:rPr>
        <w:t>).</w:t>
      </w:r>
    </w:p>
    <w:p w14:paraId="78D178F2" w14:textId="75E14D2D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4. W przypadku, gdy z rozmowy z rodzicami/opiekunami prawnymi wynika, że nie są oni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zainteresowani pomocą dziecku, ignorują zdarzenie lub w inny sposób nie wspierają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dziecka, które doświadczyło krzywdzenia, dyrektor sporządza wniosek o wgląd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w sytuację rodziny, który kieruje do właściwego sądu rodzinnego (załącznik nr </w:t>
      </w:r>
      <w:r w:rsidR="006E3543" w:rsidRPr="00A04FA4">
        <w:rPr>
          <w:rFonts w:ascii="Times New Roman" w:hAnsi="Times New Roman" w:cs="Times New Roman"/>
        </w:rPr>
        <w:t>6</w:t>
      </w:r>
      <w:r w:rsidRPr="00A04FA4">
        <w:rPr>
          <w:rFonts w:ascii="Times New Roman" w:hAnsi="Times New Roman" w:cs="Times New Roman"/>
        </w:rPr>
        <w:t>).</w:t>
      </w:r>
    </w:p>
    <w:p w14:paraId="1012532C" w14:textId="0C6E1326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5. W sytuacji, gdy sprawca działań na szkodę małoletniego jest osobą dorosłą nie będąca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rodzicem, ale jednocześnie zachodzą okoliczności wymagające wszczęcia procedury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„Niebieskie Karty”, dyrektor/pedagog/psycholog podejmuje wszystkie działania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określone wyżej (w punktach 1-4), a dodatkowo w obecności wezwanego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rodzica/opiekuna prawnego </w:t>
      </w:r>
      <w:r w:rsidRPr="00A04FA4">
        <w:rPr>
          <w:rFonts w:ascii="Times New Roman" w:hAnsi="Times New Roman" w:cs="Times New Roman"/>
        </w:rPr>
        <w:lastRenderedPageBreak/>
        <w:t>wypełnia formularz „Niebieska Karta - A” i wręcza mu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formularz „Niebieska Karta - B”. Zobowiązuje również rodzica/opiekuna prawnego do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podjęcia współpracy w zakresie udzielenia dziecku niezbędnej pomocy w związku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 zaistniałą sytuacją. Wszystkie działania przedstawiciela oświaty oraz postawy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rodziców pracownik oświaty dokumentuje w Karcie interwencji (załącznik nr </w:t>
      </w:r>
      <w:r w:rsidR="006E3543" w:rsidRPr="00A04FA4">
        <w:rPr>
          <w:rFonts w:ascii="Times New Roman" w:hAnsi="Times New Roman" w:cs="Times New Roman"/>
        </w:rPr>
        <w:t>4</w:t>
      </w:r>
      <w:r w:rsidRPr="00A04FA4">
        <w:rPr>
          <w:rFonts w:ascii="Times New Roman" w:hAnsi="Times New Roman" w:cs="Times New Roman"/>
        </w:rPr>
        <w:t>).</w:t>
      </w:r>
    </w:p>
    <w:p w14:paraId="643724A5" w14:textId="4291EB99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6. Dalszy tok postępowania należy do kompetencji instytucji, o których mowa w punktach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poprzedzających.</w:t>
      </w:r>
    </w:p>
    <w:p w14:paraId="4F767351" w14:textId="1CB957C2" w:rsidR="005320F8" w:rsidRPr="00A04FA4" w:rsidRDefault="005320F8" w:rsidP="005320F8">
      <w:pPr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B. Procedury interwencji w przypadku podejrzenia, że dziecko jest ofiarą przemocy</w:t>
      </w:r>
      <w:r w:rsidR="00F40AC7" w:rsidRPr="00A04FA4">
        <w:rPr>
          <w:rFonts w:ascii="Times New Roman" w:hAnsi="Times New Roman" w:cs="Times New Roman"/>
          <w:b/>
          <w:bCs/>
        </w:rPr>
        <w:t xml:space="preserve"> </w:t>
      </w:r>
      <w:r w:rsidRPr="00A04FA4">
        <w:rPr>
          <w:rFonts w:ascii="Times New Roman" w:hAnsi="Times New Roman" w:cs="Times New Roman"/>
          <w:b/>
          <w:bCs/>
        </w:rPr>
        <w:t>rodzinnej</w:t>
      </w:r>
    </w:p>
    <w:p w14:paraId="0E32BA27" w14:textId="77777777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Jeżeli sprawcą krzywdzenia lub podejrzenia krzywdzenia dziecka jest jeden z</w:t>
      </w:r>
    </w:p>
    <w:p w14:paraId="12310307" w14:textId="7CBD4FDF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rodziców/prawnych opiekunów, a drugi rodzic/opiekun prawny wg informacji uzyskanych od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małoletniego jest osobą niekrzywdzącą.</w:t>
      </w:r>
    </w:p>
    <w:p w14:paraId="5038647B" w14:textId="646913FF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Jeżeli sprawcą działań na szkodę małoletniego, o którym dowiedział się pracownik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przedszkola jest jeden z rodziców/opiekunów prawnych, a drugi rodzic/opiekun prawny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wg informacji uzyskanych od dziecka jest osobą niekrzywdzącą,</w:t>
      </w:r>
      <w:r w:rsidR="00F40AC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dyrektor/pedagog/psycholog zobowiązany jest niezwłocznie wezwać rodzica/prawnego</w:t>
      </w:r>
      <w:r w:rsidR="000B3B85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opiekuna niekrzywdzącego w celu poinformowania go o wszystkich ustawowych</w:t>
      </w:r>
      <w:r w:rsidR="000B3B85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działaniach przedszkola.</w:t>
      </w:r>
    </w:p>
    <w:p w14:paraId="3924653B" w14:textId="7AD9D6E9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Dyrektor/pedagog/psycholog w obecności wezwanego rodzica/opiekuna prawnego</w:t>
      </w:r>
      <w:r w:rsidR="000B3B85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niekrzywdzącego wypełnia formularz „Niebieska Karta - A” i wręcza mu formularz</w:t>
      </w:r>
      <w:r w:rsidR="000B3B85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„Niebieska Karta - B”. Zobowiązuje również rodzica/opiekuna prawnego do podjęcia</w:t>
      </w:r>
      <w:r w:rsidR="000B3B85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współpracy w zakresie udzielenia dziecku niezbędnej pomocy w związku z zaistniałą</w:t>
      </w:r>
      <w:r w:rsidR="000B3B85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sytuacją. Wszystkie działania przedstawiciela oświaty oraz postawy</w:t>
      </w:r>
      <w:r w:rsidR="000B3B85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rodziców/opiekunów prawnych pracownik przedszkola dokumentuje w Notatce</w:t>
      </w:r>
      <w:r w:rsidR="000B3B85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służbowej (załącznik nr </w:t>
      </w:r>
      <w:r w:rsidR="006E3543" w:rsidRPr="00A04FA4">
        <w:rPr>
          <w:rFonts w:ascii="Times New Roman" w:hAnsi="Times New Roman" w:cs="Times New Roman"/>
        </w:rPr>
        <w:t>3</w:t>
      </w:r>
      <w:r w:rsidRPr="00A04FA4">
        <w:rPr>
          <w:rFonts w:ascii="Times New Roman" w:hAnsi="Times New Roman" w:cs="Times New Roman"/>
        </w:rPr>
        <w:t>).</w:t>
      </w:r>
    </w:p>
    <w:p w14:paraId="449681DC" w14:textId="3F3D9C3B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Ważne jest, aby w tych okolicznościach przedstawiciel przedszkola podejmujący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rozmowę z rodzicem/opiekunem prawnym niekrzywdzącym zwrócił szczególną uwagę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na obowiązki wynikające z władzy rodzicielskiej, polegające na ochronie dziecka przed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krzywdzeniem.</w:t>
      </w:r>
    </w:p>
    <w:p w14:paraId="2730B4B2" w14:textId="1AD1BA03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4. W przypadku, gdy istnieje podejrzenie, iż wobec dziecka popełniono przestępstwo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dyrektor/pedagog/psycholog informuje rodzica/opiekuna prawnego niekrzywdzącego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o sporządzeniu zawiadomienia o możliwości popełnienia przestępstwa i przekazaniu go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do właściwej miejscowo policji lub prokuratury (załącznik nr </w:t>
      </w:r>
      <w:r w:rsidR="006E3543" w:rsidRPr="00A04FA4">
        <w:rPr>
          <w:rFonts w:ascii="Times New Roman" w:hAnsi="Times New Roman" w:cs="Times New Roman"/>
        </w:rPr>
        <w:t>4</w:t>
      </w:r>
      <w:r w:rsidRPr="00A04FA4">
        <w:rPr>
          <w:rFonts w:ascii="Times New Roman" w:hAnsi="Times New Roman" w:cs="Times New Roman"/>
        </w:rPr>
        <w:t>). Dyrektor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informuje rodzica/opiekuna prawnego niekrzywdzącego o obowiązku ustawowym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przedszkola zobowiązującym ją do zawiadomienia o przestępstwie bez względu na to,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czy to przestępstwo ścigane z urzędu czy nie.</w:t>
      </w:r>
    </w:p>
    <w:p w14:paraId="2FDB2AE3" w14:textId="723F53EB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5. Należy pamiętać, że jeżeli z opisu sytuacji przemocy wobec dziecka ze strony jednego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 rodziców/opiekunów prawnych zachodzi podejrzenie zagrożenia życia lub zdrowia,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osoba wszczynająca procedurę „Niebieskie Karty” ma obowiązek poinformować policję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o konieczności podjęcia działań mających na celu ochronę małoletniego przed dalszym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krzywdzeniem.</w:t>
      </w:r>
    </w:p>
    <w:p w14:paraId="7C2E8723" w14:textId="1C3A7BDA" w:rsidR="005320F8" w:rsidRPr="00A04FA4" w:rsidRDefault="005320F8" w:rsidP="005320F8">
      <w:pPr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lastRenderedPageBreak/>
        <w:t>Jeżeli sprawcą na szkodę małoletniego są oboje rodzice/opiekunowie prawni lub gdy dziecko</w:t>
      </w:r>
      <w:r w:rsidR="00685AE7" w:rsidRPr="00A04FA4">
        <w:rPr>
          <w:rFonts w:ascii="Times New Roman" w:hAnsi="Times New Roman" w:cs="Times New Roman"/>
          <w:b/>
          <w:bCs/>
        </w:rPr>
        <w:t xml:space="preserve"> </w:t>
      </w:r>
      <w:r w:rsidRPr="00A04FA4">
        <w:rPr>
          <w:rFonts w:ascii="Times New Roman" w:hAnsi="Times New Roman" w:cs="Times New Roman"/>
          <w:b/>
          <w:bCs/>
        </w:rPr>
        <w:t>pozostaje pod władzą rodzicielską jedynie rodzica/opiekuna prawnego będącego sprawcą tych</w:t>
      </w:r>
      <w:r w:rsidR="00685AE7" w:rsidRPr="00A04FA4">
        <w:rPr>
          <w:rFonts w:ascii="Times New Roman" w:hAnsi="Times New Roman" w:cs="Times New Roman"/>
          <w:b/>
          <w:bCs/>
        </w:rPr>
        <w:t xml:space="preserve"> </w:t>
      </w:r>
      <w:r w:rsidRPr="00A04FA4">
        <w:rPr>
          <w:rFonts w:ascii="Times New Roman" w:hAnsi="Times New Roman" w:cs="Times New Roman"/>
          <w:b/>
          <w:bCs/>
        </w:rPr>
        <w:t>działań.</w:t>
      </w:r>
    </w:p>
    <w:p w14:paraId="200349D8" w14:textId="77777777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W przypadku, gdy zgłoszono działania na szkodę dziecka przez oboje</w:t>
      </w:r>
    </w:p>
    <w:p w14:paraId="3902F5DB" w14:textId="4DF067FA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rodziców/opiekunów prawnych, dyrektor/pedagog/psycholog przeprowadza rozmowę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 małoletnim i innymi osobami mającymi lub mogącymi mieć wiedzę o zdarzeniu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i o sytuacji osobistej (rodzinnej, zdrowotnej) dziecka. Dyrektor/pedagog/psycholog stara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się ustalić przebieg zdarzeń, ale także wpływ zdarzeń na zdrowie psychiczne i fizyczne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małoletniego. Ustalenia są spisywane w Karcie interwencji (załącznik nr </w:t>
      </w:r>
      <w:r w:rsidR="006E3543" w:rsidRPr="00A04FA4">
        <w:rPr>
          <w:rFonts w:ascii="Times New Roman" w:hAnsi="Times New Roman" w:cs="Times New Roman"/>
        </w:rPr>
        <w:t>4</w:t>
      </w:r>
      <w:r w:rsidRPr="00A04FA4">
        <w:rPr>
          <w:rFonts w:ascii="Times New Roman" w:hAnsi="Times New Roman" w:cs="Times New Roman"/>
        </w:rPr>
        <w:t>).</w:t>
      </w:r>
    </w:p>
    <w:p w14:paraId="16876062" w14:textId="7C955936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W przypadku, gdy z przeprowadzonych ustaleń wynika, że opiekun prawny dziecka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zaniedbuje jego potrzeby psychofizyczne lub rodzina jest niewydolna wychowawczo (np.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dziecko chodzi w nieadekwatnych do pogody ubraniach, opuszcza miejsce zamieszkania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bez nadzoru osoby dorosłej), rodzina stosuje przemoc wobec dziecka (rodzic/inny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domownik krzyczy na dziecko, stosuje kary fizyczne), należy poinformować właściwy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ośrodek pomocy społecznej o potrzebie pomocy rodzinie bądź wszcząć procedurę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,,Niebieskie Karty”.</w:t>
      </w:r>
    </w:p>
    <w:p w14:paraId="170FCCF7" w14:textId="637C8150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Wypełnienie formularza ,,Niebieska Karta - A” odbyć się powinno w obecności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pełnoletniej osoby najbliższej lub pełnoletniej osoby wskazanej przez małoletniego,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której także wręcza się formularz ,,Niebieska Karta - B”.</w:t>
      </w:r>
    </w:p>
    <w:p w14:paraId="3F22EC53" w14:textId="5E7F1FB6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4. W przypadku, gdy istnieje podejrzenie, że wobec dziecka popełniono przestępstwo,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dyrektor sporządza zawiadomienie o możliwości popełnienia przestępstwa i przekazuje je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do właściwej miejscowo policji lub prokuratury (załącznik nr </w:t>
      </w:r>
      <w:r w:rsidR="006E3543" w:rsidRPr="00A04FA4">
        <w:rPr>
          <w:rFonts w:ascii="Times New Roman" w:hAnsi="Times New Roman" w:cs="Times New Roman"/>
        </w:rPr>
        <w:t>5</w:t>
      </w:r>
      <w:r w:rsidRPr="00A04FA4">
        <w:rPr>
          <w:rFonts w:ascii="Times New Roman" w:hAnsi="Times New Roman" w:cs="Times New Roman"/>
        </w:rPr>
        <w:t>).</w:t>
      </w:r>
    </w:p>
    <w:p w14:paraId="1A862B66" w14:textId="67E7D780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5. W związku z tym, że w opisanym przypadku dziecko nie ma rodzica/opiekuna prawnego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niekrzywdzącego, należy zadbać o bezpieczeństwo dziecka wzywając pracownika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socjalnego </w:t>
      </w:r>
      <w:r w:rsidR="00685AE7" w:rsidRPr="00A04FA4">
        <w:rPr>
          <w:rFonts w:ascii="Times New Roman" w:hAnsi="Times New Roman" w:cs="Times New Roman"/>
        </w:rPr>
        <w:t xml:space="preserve">Gminnego </w:t>
      </w:r>
      <w:r w:rsidRPr="00A04FA4">
        <w:rPr>
          <w:rFonts w:ascii="Times New Roman" w:hAnsi="Times New Roman" w:cs="Times New Roman"/>
        </w:rPr>
        <w:t>Ośrodka Pomocy Społecznej w celu zabezpieczenia dziecka.</w:t>
      </w:r>
    </w:p>
    <w:p w14:paraId="0759B215" w14:textId="0661ED8F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W przypadku, gdy interwencja przedstawiciela przedszkola odbywa się poza godzinami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pracy </w:t>
      </w:r>
      <w:r w:rsidR="00685AE7" w:rsidRPr="00A04FA4">
        <w:rPr>
          <w:rFonts w:ascii="Times New Roman" w:hAnsi="Times New Roman" w:cs="Times New Roman"/>
        </w:rPr>
        <w:t>G</w:t>
      </w:r>
      <w:r w:rsidRPr="00A04FA4">
        <w:rPr>
          <w:rFonts w:ascii="Times New Roman" w:hAnsi="Times New Roman" w:cs="Times New Roman"/>
        </w:rPr>
        <w:t>OPS, czynności zabezpieczenia dziecka w sytuacji zagrożenia życia lub zdrowia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podejmują funkcjonariusze policji po zgłoszeniu przez pracownika przedszkola.</w:t>
      </w:r>
    </w:p>
    <w:p w14:paraId="171172A0" w14:textId="77777777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6. Wszystkie działania przedstawiciela przedszkola oraz postawy i zachowania</w:t>
      </w:r>
    </w:p>
    <w:p w14:paraId="74016C20" w14:textId="158305B8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przedstawicieli innych służb dokumentowane są w Notatce służbowej (załącznik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nr </w:t>
      </w:r>
      <w:r w:rsidR="006E3543" w:rsidRPr="00A04FA4">
        <w:rPr>
          <w:rFonts w:ascii="Times New Roman" w:hAnsi="Times New Roman" w:cs="Times New Roman"/>
        </w:rPr>
        <w:t>3</w:t>
      </w:r>
      <w:r w:rsidRPr="00A04FA4">
        <w:rPr>
          <w:rFonts w:ascii="Times New Roman" w:hAnsi="Times New Roman" w:cs="Times New Roman"/>
        </w:rPr>
        <w:t>).</w:t>
      </w:r>
    </w:p>
    <w:p w14:paraId="48071F90" w14:textId="46F72D84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7. Dalszy tok postępowania leży w kompetencji instytucji, o których mowa w punktach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poprzedzających.</w:t>
      </w:r>
    </w:p>
    <w:p w14:paraId="024383C7" w14:textId="162E444C" w:rsidR="005320F8" w:rsidRPr="00A04FA4" w:rsidRDefault="005320F8" w:rsidP="005320F8">
      <w:pPr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C. Procedury interwencji w przypadku podejrzenia, gdy dziecko jest krzywdzone na</w:t>
      </w:r>
      <w:r w:rsidR="00685AE7" w:rsidRPr="00A04FA4">
        <w:rPr>
          <w:rFonts w:ascii="Times New Roman" w:hAnsi="Times New Roman" w:cs="Times New Roman"/>
          <w:b/>
          <w:bCs/>
        </w:rPr>
        <w:t xml:space="preserve"> </w:t>
      </w:r>
      <w:r w:rsidRPr="00A04FA4">
        <w:rPr>
          <w:rFonts w:ascii="Times New Roman" w:hAnsi="Times New Roman" w:cs="Times New Roman"/>
          <w:b/>
          <w:bCs/>
        </w:rPr>
        <w:t>terenie przedszkola przez inne dziecko/dzieci – tzw. przemoc rówieśnicza</w:t>
      </w:r>
    </w:p>
    <w:p w14:paraId="4DB55BEF" w14:textId="4B0602AF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W przypadku podejrzenia krzywdzenia dziecka przez innego małoletniego dyrektor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szkoły/pedagog/psycholog przeprowadza rozmowę z małoletnim podejrzewanym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o krzywdzenie oraz jego opiekunami, a także oddzielnie z dzieckiem poddawanym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lastRenderedPageBreak/>
        <w:t>krzywdzeniu i jego rodzicami/opiekunami prawnymi. Ponadto należy porozmawiać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 innymi osobami mającymi wiedzę o zdarzeniu.</w:t>
      </w:r>
    </w:p>
    <w:p w14:paraId="45C663CB" w14:textId="7BB979CF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W trakcie rozmów należy dążyć do ustalenia przebiegu wydarzeń, a także ich wpływu na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zdrowie psychiczne i fizyczne ucznia krzywdzonego. Ustalenia są spisywane w Karcie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interwencji (załącznik nr </w:t>
      </w:r>
      <w:r w:rsidR="006E3543" w:rsidRPr="00A04FA4">
        <w:rPr>
          <w:rFonts w:ascii="Times New Roman" w:hAnsi="Times New Roman" w:cs="Times New Roman"/>
        </w:rPr>
        <w:t>3)</w:t>
      </w:r>
      <w:r w:rsidRPr="00A04FA4">
        <w:rPr>
          <w:rFonts w:ascii="Times New Roman" w:hAnsi="Times New Roman" w:cs="Times New Roman"/>
        </w:rPr>
        <w:t>. Dla dziecka krzywdzącego oraz krzywdzonego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sporządza się oddzielne Karty interwencji.</w:t>
      </w:r>
    </w:p>
    <w:p w14:paraId="66EF39F6" w14:textId="77777777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Dyrektor/pedagog/psycholog informuje rodziców dziecka krzywdzonego</w:t>
      </w:r>
    </w:p>
    <w:p w14:paraId="55AF6279" w14:textId="51557340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o okolicznościach zdarzenia. Z rodzicami/opiekunami prawnymi dziecka poddawanego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krzywdzeniu należy opracować plan wsparcia zapewniający mu bezpieczeństwo.</w:t>
      </w:r>
    </w:p>
    <w:p w14:paraId="4461A36F" w14:textId="77777777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4. Dyrektor/pedagog/psycholog informuje rodziców/prawnych opiekunów dziecka</w:t>
      </w:r>
    </w:p>
    <w:p w14:paraId="6007E1F6" w14:textId="2A61CFA8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krzywdzącego o okolicznościach zdarzenia. Zobowiązuje rodziców/opiekunów prawnych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dziecka krzywdzącego do podjęcia niezbędnych działań z ich dzieckiem w celu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ograniczenia jego zachowań naruszających prawa innych. Wspólnie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 rodzicami/opiekunami prawnymi dziecka krzywdzącego należy opracować plan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wsparcia, celem zmiany niepożądanych zachowań.</w:t>
      </w:r>
    </w:p>
    <w:p w14:paraId="745E5E21" w14:textId="07C0B15F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5. W trakcie rozmów należy upewnić się, że dziecko podejrzewane o krzywdzenie innego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dziecka samo nie jest krzywdzone przez rodziców/opiekunów prawnych, innych</w:t>
      </w:r>
    </w:p>
    <w:p w14:paraId="44313680" w14:textId="5D30D347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dorosłych bądź innych dzieci. W przypadku potwierdzenia takiej okoliczności należy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przejść do stosowania odpowiednich procedur.</w:t>
      </w:r>
    </w:p>
    <w:p w14:paraId="3EA4D6E5" w14:textId="6DD94E16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6. W przypadku przemocy rówieśniczej, innych zachowań ryzykownych ze strony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małoletnich, pomocą psychologiczno-pedagogiczną i wsparciem należy objąć również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dzieci będące jej inicjatorami, biorąc pod uwagę potrzebę współpracy w tym zakresie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 instytucjami zewnętrznymi, w tym poradniami psychologiczno-pedagogicznymi.</w:t>
      </w:r>
    </w:p>
    <w:p w14:paraId="05789B0A" w14:textId="373ABADA" w:rsidR="005320F8" w:rsidRPr="00A04FA4" w:rsidRDefault="005320F8" w:rsidP="005320F8">
      <w:pPr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D. Procedury interwencji w przypadku podejrzenia krzywdzenia lub krzywdzenia</w:t>
      </w:r>
      <w:r w:rsidR="00685AE7" w:rsidRPr="00A04FA4">
        <w:rPr>
          <w:rFonts w:ascii="Times New Roman" w:hAnsi="Times New Roman" w:cs="Times New Roman"/>
          <w:b/>
          <w:bCs/>
        </w:rPr>
        <w:t xml:space="preserve"> </w:t>
      </w:r>
      <w:r w:rsidRPr="00A04FA4">
        <w:rPr>
          <w:rFonts w:ascii="Times New Roman" w:hAnsi="Times New Roman" w:cs="Times New Roman"/>
          <w:b/>
          <w:bCs/>
        </w:rPr>
        <w:t>dziecka na terenie placówki przez pracownika/współpracownika przedszkola</w:t>
      </w:r>
    </w:p>
    <w:p w14:paraId="69715F10" w14:textId="16C0C104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Dyrektor/pedagog/psycholog przeprowadza rozmowę z dzieckiem i innymi osobami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mającymi lub mogącymi mieć wiedzę o zdarzeniu i o sytuacji osobistej małoletniego.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W trakcie rozmów należy starać się ustalić przebieg zdarzenia, ale także wpływ zdarzenia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na zdrowie psychiczne i fizyczne małoletniego. Ustalenia są spisywane na </w:t>
      </w:r>
      <w:r w:rsidR="00387491" w:rsidRPr="00A04FA4">
        <w:rPr>
          <w:rFonts w:ascii="Times New Roman" w:hAnsi="Times New Roman" w:cs="Times New Roman"/>
        </w:rPr>
        <w:t>k</w:t>
      </w:r>
      <w:r w:rsidRPr="00A04FA4">
        <w:rPr>
          <w:rFonts w:ascii="Times New Roman" w:hAnsi="Times New Roman" w:cs="Times New Roman"/>
        </w:rPr>
        <w:t>arcie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interwencji (załącznik nr </w:t>
      </w:r>
      <w:r w:rsidR="006E3543" w:rsidRPr="00A04FA4">
        <w:rPr>
          <w:rFonts w:ascii="Times New Roman" w:hAnsi="Times New Roman" w:cs="Times New Roman"/>
        </w:rPr>
        <w:t>4</w:t>
      </w:r>
      <w:r w:rsidRPr="00A04FA4">
        <w:rPr>
          <w:rFonts w:ascii="Times New Roman" w:hAnsi="Times New Roman" w:cs="Times New Roman"/>
        </w:rPr>
        <w:t>).</w:t>
      </w:r>
    </w:p>
    <w:p w14:paraId="15FE9AFE" w14:textId="6E016611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W związku z podejrzeniem ryzyka krzywdzenia lub krzywdzenia małoletniego przez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pracownika, dyrektor niezwłocznie izoluje małoletniego od potencjalnego sprawcy.</w:t>
      </w:r>
    </w:p>
    <w:p w14:paraId="16F4A992" w14:textId="6FD3DA04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Dyrektor/pedagog/psycholog organizuje spotkanie z rodzicami/opiekunami prawnymi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małoletniego, którym przekazuje informacje o zdarzeniu oraz o potrzebie/możliwości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skorzystania ze specjalistycznego wsparcia, w tym ze strony innych organizacji lub</w:t>
      </w:r>
      <w:r w:rsidR="00685AE7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służb.</w:t>
      </w:r>
    </w:p>
    <w:p w14:paraId="4319FCA9" w14:textId="332D098F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4. W </w:t>
      </w:r>
      <w:r w:rsidR="00685AE7" w:rsidRPr="00A04FA4">
        <w:rPr>
          <w:rFonts w:ascii="Times New Roman" w:hAnsi="Times New Roman" w:cs="Times New Roman"/>
        </w:rPr>
        <w:t>przypadku,</w:t>
      </w:r>
      <w:r w:rsidRPr="00A04FA4">
        <w:rPr>
          <w:rFonts w:ascii="Times New Roman" w:hAnsi="Times New Roman" w:cs="Times New Roman"/>
        </w:rPr>
        <w:t xml:space="preserve"> gdy pracownik/współpracownik popełnił wobec małoletniego</w:t>
      </w:r>
    </w:p>
    <w:p w14:paraId="077948ED" w14:textId="0C265911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lastRenderedPageBreak/>
        <w:t>przestępstwo, dyrektor sporządza zawiadomienie o możliwości popełnienia przestępstwa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i przekazuje je do właściwej miejscowo policji lub prokuratury </w:t>
      </w:r>
      <w:r w:rsidR="00387491" w:rsidRPr="00A04FA4">
        <w:rPr>
          <w:rFonts w:ascii="Times New Roman" w:hAnsi="Times New Roman" w:cs="Times New Roman"/>
        </w:rPr>
        <w:t>(</w:t>
      </w:r>
      <w:r w:rsidRPr="00A04FA4">
        <w:rPr>
          <w:rFonts w:ascii="Times New Roman" w:hAnsi="Times New Roman" w:cs="Times New Roman"/>
        </w:rPr>
        <w:t xml:space="preserve">załącznik nr </w:t>
      </w:r>
      <w:r w:rsidR="006E3543" w:rsidRPr="00A04FA4">
        <w:rPr>
          <w:rFonts w:ascii="Times New Roman" w:hAnsi="Times New Roman" w:cs="Times New Roman"/>
        </w:rPr>
        <w:t>5</w:t>
      </w:r>
      <w:r w:rsidRPr="00A04FA4">
        <w:rPr>
          <w:rFonts w:ascii="Times New Roman" w:hAnsi="Times New Roman" w:cs="Times New Roman"/>
        </w:rPr>
        <w:t>).</w:t>
      </w:r>
    </w:p>
    <w:p w14:paraId="57132C9F" w14:textId="0CAB0F59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5. W </w:t>
      </w:r>
      <w:r w:rsidR="00BD5B8E" w:rsidRPr="00A04FA4">
        <w:rPr>
          <w:rFonts w:ascii="Times New Roman" w:hAnsi="Times New Roman" w:cs="Times New Roman"/>
        </w:rPr>
        <w:t>przypadku,</w:t>
      </w:r>
      <w:r w:rsidRPr="00A04FA4">
        <w:rPr>
          <w:rFonts w:ascii="Times New Roman" w:hAnsi="Times New Roman" w:cs="Times New Roman"/>
        </w:rPr>
        <w:t xml:space="preserve"> gdy pracownik/współpracownik dopuścił się wobec dziecka innej formy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krzywdzenia niż popełnienie przestępstwa na jego szkodę, należy zbadać wszystkie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okoliczności sprawy, w szczególności wysłuchać dziecko, pracownika/ współpracownika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podejrzewanego o krzywdzenie oraz innych świadków zdarzenia.</w:t>
      </w:r>
    </w:p>
    <w:p w14:paraId="068C158D" w14:textId="5A6FBFFD" w:rsidR="005320F8" w:rsidRPr="00A04FA4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6. Dyrektor/pedagog/psycholog informuje rodziców/opiekunów prawnych o szczegółach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powziętej informacji o krzywdzeniu małoletniego i informuje ich o prawie do złożenia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zawiadomienia. Zobowiązuje rodziców/opiekunów prawnych do podjęcia decyzji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kierując się dobrem dziecka. Wszystkie działania przedstawiciela przedszkola oraz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postawy rodziców/opiekunów prawnych pracownik dokumentuje w Notatce służbowej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(załącznik nr </w:t>
      </w:r>
      <w:r w:rsidR="006E3543" w:rsidRPr="00A04FA4">
        <w:rPr>
          <w:rFonts w:ascii="Times New Roman" w:hAnsi="Times New Roman" w:cs="Times New Roman"/>
        </w:rPr>
        <w:t>3</w:t>
      </w:r>
      <w:r w:rsidRPr="00A04FA4">
        <w:rPr>
          <w:rFonts w:ascii="Times New Roman" w:hAnsi="Times New Roman" w:cs="Times New Roman"/>
        </w:rPr>
        <w:t>).</w:t>
      </w:r>
    </w:p>
    <w:p w14:paraId="127D6B55" w14:textId="113DF68D" w:rsidR="00631C76" w:rsidRDefault="005320F8" w:rsidP="005320F8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7. Jeżeli pracownik/współpracownik, który dopuścił się krzywdzenia, nie jest bezpośrednio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 xml:space="preserve">zatrudniony przez </w:t>
      </w:r>
      <w:r w:rsidR="0020794C" w:rsidRPr="00A04FA4">
        <w:rPr>
          <w:rFonts w:ascii="Times New Roman" w:hAnsi="Times New Roman" w:cs="Times New Roman"/>
        </w:rPr>
        <w:t>przedszkole,</w:t>
      </w:r>
      <w:r w:rsidRPr="00A04FA4">
        <w:rPr>
          <w:rFonts w:ascii="Times New Roman" w:hAnsi="Times New Roman" w:cs="Times New Roman"/>
        </w:rPr>
        <w:t xml:space="preserve"> lecz przez podmiot trzeci, wówczas dyrektor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rekomenduje zakaz wstępu tej osoby na teren przedszkola do czasu wyjaśnienia sprawy,</w:t>
      </w:r>
      <w:r w:rsidR="00BD5B8E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a w razie potrzeby rozwiązuje umowę z instytucją współpracującą.</w:t>
      </w:r>
    </w:p>
    <w:p w14:paraId="0C37A86F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5620D3A9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6D95F7CA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71334C3C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2B1AD892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6FFC5305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1B04F29B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3A001407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0045CFA3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2B1229F8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366BB40B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2012E22D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142E129E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27EA5BBD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52836093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0B50B7A6" w14:textId="77777777" w:rsidR="004D0A94" w:rsidRDefault="004D0A94" w:rsidP="005320F8">
      <w:pPr>
        <w:rPr>
          <w:rFonts w:ascii="Times New Roman" w:hAnsi="Times New Roman" w:cs="Times New Roman"/>
        </w:rPr>
      </w:pPr>
    </w:p>
    <w:p w14:paraId="0C63343F" w14:textId="77777777" w:rsidR="004D0A94" w:rsidRPr="00A04FA4" w:rsidRDefault="004D0A94" w:rsidP="005320F8">
      <w:pPr>
        <w:rPr>
          <w:rFonts w:ascii="Times New Roman" w:hAnsi="Times New Roman" w:cs="Times New Roman"/>
        </w:rPr>
      </w:pPr>
    </w:p>
    <w:p w14:paraId="47974B58" w14:textId="77777777" w:rsidR="00C43F3B" w:rsidRPr="00A04FA4" w:rsidRDefault="00C43F3B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lastRenderedPageBreak/>
        <w:t>ROZDZIAŁ IV</w:t>
      </w:r>
    </w:p>
    <w:p w14:paraId="1DE4E7C4" w14:textId="7A952AC9" w:rsidR="000F7A44" w:rsidRPr="00A04FA4" w:rsidRDefault="000F7A44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PROCEDURY I OSOBY ODPOWIEDZIALNE ZA SKŁADANIE ZAWIADOMIEŃ O PODEJRZENIU POPEŁNIENIA PRZESTĘPSTWA NA SZKODĘ MAŁOLETNIEGO, ZAWIADOMIENIE SĄDU OPIEKUŃCZEGO</w:t>
      </w:r>
      <w:r w:rsidR="00DE0DD9" w:rsidRPr="00A04FA4">
        <w:rPr>
          <w:rFonts w:ascii="Times New Roman" w:hAnsi="Times New Roman" w:cs="Times New Roman"/>
          <w:b/>
          <w:bCs/>
        </w:rPr>
        <w:t xml:space="preserve"> </w:t>
      </w:r>
      <w:r w:rsidRPr="00A04FA4">
        <w:rPr>
          <w:rFonts w:ascii="Times New Roman" w:hAnsi="Times New Roman" w:cs="Times New Roman"/>
          <w:b/>
          <w:bCs/>
        </w:rPr>
        <w:t>ORAZ ZA WSZCZYNANIE PROCEDURY “NIEBIESKIE KARTY”</w:t>
      </w:r>
    </w:p>
    <w:p w14:paraId="33ECA009" w14:textId="2306C62D" w:rsidR="000F7A44" w:rsidRPr="00A04FA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Zawiadomienie o podejrzeniu popełnienia przestępstwa na szkodę małoletniego oraz zawiadamianie sądu opiekuńczego następuje w przypadku uzasadnionego podejrzenia krzywdzenia, poprzedzonego przeprowadzeniem procedury wewnętrznej, o której mowa w niniejszych Standardach.</w:t>
      </w:r>
    </w:p>
    <w:p w14:paraId="6278A20C" w14:textId="12E8C0A2" w:rsidR="000F7A44" w:rsidRPr="00A04FA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Zawiadomienie o podejrzeniu popełnienia przestępstwa na szkodę małoletniego do organów ścigania oraz zawiadomienie do sądu opiekuńczego składa dyrektor placówki.</w:t>
      </w:r>
    </w:p>
    <w:p w14:paraId="5945A1A6" w14:textId="18EB6A09" w:rsidR="000F7A44" w:rsidRPr="00A04FA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Procedura „Niebieskie Karty” jest wszczynana w przypadku uzasadnionego podejrzenia krzywdzenia małoletniego, poprzedzonego przeprowadzeniem procedury wewnętrznej, o której mowa w niniejszych Standardach.</w:t>
      </w:r>
    </w:p>
    <w:p w14:paraId="5F573B90" w14:textId="754EEDAF" w:rsidR="000F7A44" w:rsidRPr="00A04FA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4. Osobą odpowiedzialną za wszczęcie procedury „Niebieskie Karty” jest każdy, </w:t>
      </w:r>
      <w:r w:rsidR="00C155C7">
        <w:rPr>
          <w:rFonts w:ascii="Times New Roman" w:hAnsi="Times New Roman" w:cs="Times New Roman"/>
        </w:rPr>
        <w:t>kto</w:t>
      </w:r>
    </w:p>
    <w:p w14:paraId="3094F07C" w14:textId="77777777" w:rsidR="000F7A44" w:rsidRPr="00A04FA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zauważy krzywdzenie małoletniego: wychowawca grupy, nauczyciel, pedagog,</w:t>
      </w:r>
    </w:p>
    <w:p w14:paraId="5CDA9179" w14:textId="2435E8BD" w:rsidR="000F7A44" w:rsidRPr="00A04FA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psycholog, pedagog specjalny, terapeuta.</w:t>
      </w:r>
    </w:p>
    <w:p w14:paraId="480BB349" w14:textId="77777777" w:rsidR="000F7A44" w:rsidRPr="00A04FA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5. Oryginał wypełnionego formularza „Niebieska Karta - A” przekazuje się</w:t>
      </w:r>
    </w:p>
    <w:p w14:paraId="3D5099BD" w14:textId="6397D974" w:rsidR="000F7A44" w:rsidRPr="00A04FA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przewodniczącemu Zespołu Interdyscyplinarnego właściwego ze względu na miejsce zamieszkania dziecka – kopia pozostaje w dokumentacji przedszkola.</w:t>
      </w:r>
    </w:p>
    <w:p w14:paraId="5826C3F8" w14:textId="77777777" w:rsidR="000F7A44" w:rsidRPr="00A04FA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6. „Niebieską Kartę - B” przekazuje się opiekunowi prawnemu/faktycznemu dziecka.</w:t>
      </w:r>
    </w:p>
    <w:p w14:paraId="3EB1A0C4" w14:textId="27C86E90" w:rsidR="000F7A44" w:rsidRPr="00A04FA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7. Pracownik przedszkola powinien być włączony do prac grupy diagnostyczno-pomocowej powoływanej przez Zespół Interdyscyplinarny.</w:t>
      </w:r>
    </w:p>
    <w:p w14:paraId="7A8E8B5F" w14:textId="5758220D" w:rsidR="000F7A44" w:rsidRDefault="000F7A44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8. Wszczęcie procedury ,,Niebieskie Karty” nie wymaga niczyjej zgody – ani osoby doświadczającej przemocy, ani rodzica czy opiekuna.</w:t>
      </w:r>
    </w:p>
    <w:p w14:paraId="01D38649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06AA4493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4BCF8DF3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42E9795E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237EFF8C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5BFA35AF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422527A0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04D2ED49" w14:textId="77777777" w:rsidR="004D0A94" w:rsidRPr="00A04FA4" w:rsidRDefault="004D0A94" w:rsidP="000F7A44">
      <w:pPr>
        <w:rPr>
          <w:rFonts w:ascii="Times New Roman" w:hAnsi="Times New Roman" w:cs="Times New Roman"/>
        </w:rPr>
      </w:pPr>
    </w:p>
    <w:p w14:paraId="1A6F4420" w14:textId="6A2E8E6C" w:rsidR="00DE0DD9" w:rsidRPr="00A04FA4" w:rsidRDefault="00DE0DD9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lastRenderedPageBreak/>
        <w:t>ROZDZIAŁ V</w:t>
      </w:r>
    </w:p>
    <w:p w14:paraId="78B92F7F" w14:textId="7273C635" w:rsidR="00DE0DD9" w:rsidRPr="00A04FA4" w:rsidRDefault="00D41182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ZASADY PRZEGLĄDU I AKTUALIZACJI STANDARDÓW OCHRONY MAŁOLETNICH</w:t>
      </w:r>
    </w:p>
    <w:p w14:paraId="65311134" w14:textId="0F03CA65" w:rsidR="003D1B01" w:rsidRPr="00A04FA4" w:rsidRDefault="003D1B01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1.Co najmniej raz na dwa lata dokonywana jest ocena standardów w celu ich dostosowania do aktualnych potrzeb oraz zgodności z obowiązującymi przepisami. Wnioski z przeprowadzonej oceny należy pisemnie udokumentować. </w:t>
      </w:r>
    </w:p>
    <w:p w14:paraId="663ED255" w14:textId="6AD6C7FF" w:rsidR="003D1B01" w:rsidRPr="00A04FA4" w:rsidRDefault="003D1B01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2.Dyrektor Przedszkola wyznacza osobę odpowiedzialną za przygotowanie pracowników do stosowania Standardów oraz a przegląd i aktualizację Standardów Ochrony Małoletnich. </w:t>
      </w:r>
    </w:p>
    <w:p w14:paraId="29CF4B39" w14:textId="5A83F1D9" w:rsidR="003D1B01" w:rsidRPr="00A04FA4" w:rsidRDefault="003D1B01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3. Osoba wyznaczona przez Dyrektora Przedszkola monitoruje realizację Standardów, reaguje na ich naruszenie oraz koordynuje zmiany w Standardach. </w:t>
      </w:r>
    </w:p>
    <w:p w14:paraId="3D393114" w14:textId="76EB5FF5" w:rsidR="003D1B01" w:rsidRPr="00A04FA4" w:rsidRDefault="003D1B01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4.Osoba odpowiedzialna za realizację Standardów zobowiązana jest do przeprowadzania wśród pracowników Przedszkola oraz rodziców (przynajmniej raz w roku) ankiety dotyczących Standardów. Po przeprowadzonej ankiecie</w:t>
      </w:r>
      <w:r w:rsidR="00025E36" w:rsidRPr="00A04FA4">
        <w:rPr>
          <w:rFonts w:ascii="Times New Roman" w:hAnsi="Times New Roman" w:cs="Times New Roman"/>
        </w:rPr>
        <w:t xml:space="preserve"> (załącznik</w:t>
      </w:r>
      <w:r w:rsidRPr="00A04FA4">
        <w:rPr>
          <w:rFonts w:ascii="Times New Roman" w:hAnsi="Times New Roman" w:cs="Times New Roman"/>
        </w:rPr>
        <w:t xml:space="preserve"> nr.</w:t>
      </w:r>
      <w:r w:rsidR="0020794C" w:rsidRPr="00A04FA4">
        <w:rPr>
          <w:rFonts w:ascii="Times New Roman" w:hAnsi="Times New Roman" w:cs="Times New Roman"/>
        </w:rPr>
        <w:t>7</w:t>
      </w:r>
      <w:r w:rsidRPr="00A04FA4">
        <w:rPr>
          <w:rFonts w:ascii="Times New Roman" w:hAnsi="Times New Roman" w:cs="Times New Roman"/>
        </w:rPr>
        <w:t>) osoba odpowiedzialna opracowuje wypełnione ankiety oraz sporządza z nich raport, który przedstawia Dyrektorowi Przeds</w:t>
      </w:r>
      <w:r w:rsidR="00025E36" w:rsidRPr="00A04FA4">
        <w:rPr>
          <w:rFonts w:ascii="Times New Roman" w:hAnsi="Times New Roman" w:cs="Times New Roman"/>
        </w:rPr>
        <w:t>zkola</w:t>
      </w:r>
      <w:r w:rsidRPr="00A04FA4">
        <w:rPr>
          <w:rFonts w:ascii="Times New Roman" w:hAnsi="Times New Roman" w:cs="Times New Roman"/>
        </w:rPr>
        <w:t>.</w:t>
      </w:r>
    </w:p>
    <w:p w14:paraId="6BC576E7" w14:textId="3B0465C2" w:rsidR="003D1B01" w:rsidRPr="00A04FA4" w:rsidRDefault="00025E36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5</w:t>
      </w:r>
      <w:r w:rsidR="003D1B01" w:rsidRPr="00A04FA4">
        <w:rPr>
          <w:rFonts w:ascii="Times New Roman" w:hAnsi="Times New Roman" w:cs="Times New Roman"/>
        </w:rPr>
        <w:t xml:space="preserve">. Osoba odpowiedzialna w razie konieczności opracowuje zmiany w Standardach. Dyrektor wprowadza do Standardów zmiany i podaje do wiadomości. </w:t>
      </w:r>
    </w:p>
    <w:p w14:paraId="3E605E2F" w14:textId="39C87650" w:rsidR="003D1B01" w:rsidRDefault="003D1B01" w:rsidP="000F7A4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7. Osoba odpowiedzialna za przygotowanie personelu przeprowadza szkolenie dla pracowników szkoły. Każdy pracownik podpisuje stosowne oświadczenie o zapoznaniu się ze Standardami. </w:t>
      </w:r>
      <w:r w:rsidR="00387491" w:rsidRPr="00A04FA4">
        <w:rPr>
          <w:rFonts w:ascii="Times New Roman" w:hAnsi="Times New Roman" w:cs="Times New Roman"/>
        </w:rPr>
        <w:t>(załącznik</w:t>
      </w:r>
      <w:r w:rsidRPr="00A04FA4">
        <w:rPr>
          <w:rFonts w:ascii="Times New Roman" w:hAnsi="Times New Roman" w:cs="Times New Roman"/>
        </w:rPr>
        <w:t xml:space="preserve"> nr.</w:t>
      </w:r>
      <w:r w:rsidR="006E3543" w:rsidRPr="00A04FA4">
        <w:rPr>
          <w:rFonts w:ascii="Times New Roman" w:hAnsi="Times New Roman" w:cs="Times New Roman"/>
        </w:rPr>
        <w:t>2</w:t>
      </w:r>
      <w:r w:rsidRPr="00A04FA4">
        <w:rPr>
          <w:rFonts w:ascii="Times New Roman" w:hAnsi="Times New Roman" w:cs="Times New Roman"/>
        </w:rPr>
        <w:t>)</w:t>
      </w:r>
    </w:p>
    <w:p w14:paraId="4AB2D2C2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0A11E704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63F453F4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1F5D3A25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629E3B4C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526376D3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3F4F4EC9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4F995267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064C9A95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114B2F23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42316F9C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2074EE98" w14:textId="77777777" w:rsidR="004D0A94" w:rsidRDefault="004D0A94" w:rsidP="000F7A44">
      <w:pPr>
        <w:rPr>
          <w:rFonts w:ascii="Times New Roman" w:hAnsi="Times New Roman" w:cs="Times New Roman"/>
        </w:rPr>
      </w:pPr>
    </w:p>
    <w:p w14:paraId="1C38B383" w14:textId="77777777" w:rsidR="004D0A94" w:rsidRPr="00A04FA4" w:rsidRDefault="004D0A94" w:rsidP="000F7A44">
      <w:pPr>
        <w:rPr>
          <w:rFonts w:ascii="Times New Roman" w:hAnsi="Times New Roman" w:cs="Times New Roman"/>
        </w:rPr>
      </w:pPr>
    </w:p>
    <w:p w14:paraId="53EB9F09" w14:textId="291516E1" w:rsidR="007B4D23" w:rsidRPr="00A04FA4" w:rsidRDefault="007B4D23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lastRenderedPageBreak/>
        <w:t>ROZDZIAŁ VI</w:t>
      </w:r>
    </w:p>
    <w:p w14:paraId="0A0797E8" w14:textId="4C07C854" w:rsidR="007B4D23" w:rsidRPr="00A04FA4" w:rsidRDefault="007B4D23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ZASADY I SPOSÓB UDOSTĘPNIANIA</w:t>
      </w:r>
      <w:r w:rsidR="002A7E0D" w:rsidRPr="00A04FA4">
        <w:rPr>
          <w:rFonts w:ascii="Times New Roman" w:hAnsi="Times New Roman" w:cs="Times New Roman"/>
          <w:b/>
          <w:bCs/>
        </w:rPr>
        <w:t xml:space="preserve"> </w:t>
      </w:r>
      <w:r w:rsidRPr="00A04FA4">
        <w:rPr>
          <w:rFonts w:ascii="Times New Roman" w:hAnsi="Times New Roman" w:cs="Times New Roman"/>
          <w:b/>
          <w:bCs/>
        </w:rPr>
        <w:t>RODZICOM/ OPIEKUNOM PRAWNYM ORAZ MAŁOLETNIM</w:t>
      </w:r>
      <w:r w:rsidR="002A7E0D" w:rsidRPr="00A04FA4">
        <w:rPr>
          <w:rFonts w:ascii="Times New Roman" w:hAnsi="Times New Roman" w:cs="Times New Roman"/>
          <w:b/>
          <w:bCs/>
        </w:rPr>
        <w:t xml:space="preserve"> </w:t>
      </w:r>
      <w:r w:rsidRPr="00A04FA4">
        <w:rPr>
          <w:rFonts w:ascii="Times New Roman" w:hAnsi="Times New Roman" w:cs="Times New Roman"/>
          <w:b/>
          <w:bCs/>
        </w:rPr>
        <w:t>STANDARDÓW DO ZAZNAJOMIENIA SIĘ Z NIMI I ICH STOSOWANIA</w:t>
      </w:r>
    </w:p>
    <w:p w14:paraId="156112EB" w14:textId="77777777" w:rsidR="001106C5" w:rsidRPr="00A04FA4" w:rsidRDefault="007B4D23" w:rsidP="007B4D23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Standardy Ochrony Małoletnich są udostępniane rodzicom/opiekunom prawnym podczas</w:t>
      </w:r>
      <w:r w:rsidR="002A7E0D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zapoznawania i zobowiązania do stosowania (zgodnie z poniższymi zasadami).</w:t>
      </w:r>
      <w:r w:rsidR="002A7E0D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Dokumenty te można również znaleźć na stronie internetowej przedszkola w zakładce</w:t>
      </w:r>
      <w:r w:rsidR="002A7E0D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Dokumenty.</w:t>
      </w:r>
    </w:p>
    <w:p w14:paraId="0FD22799" w14:textId="3CB104E2" w:rsidR="007B4D23" w:rsidRPr="00A04FA4" w:rsidRDefault="002A7E0D" w:rsidP="007B4D23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</w:t>
      </w:r>
      <w:r w:rsidR="007B4D23" w:rsidRPr="00A04FA4">
        <w:rPr>
          <w:rFonts w:ascii="Times New Roman" w:hAnsi="Times New Roman" w:cs="Times New Roman"/>
        </w:rPr>
        <w:t>. Pierwsze zapoznanie nastąpi niezwłocznie po opracowaniu i wprowadzeniu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Standardów,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nie później niż w ciągu 30 dni. Rodzice/opiekunowie prawni zostaną poproszeni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 xml:space="preserve">o potwierdzenie na oświadczeniu (załącznik nr </w:t>
      </w:r>
      <w:r w:rsidR="006E3543" w:rsidRPr="00A04FA4">
        <w:rPr>
          <w:rFonts w:ascii="Times New Roman" w:hAnsi="Times New Roman" w:cs="Times New Roman"/>
        </w:rPr>
        <w:t>8</w:t>
      </w:r>
      <w:r w:rsidR="007B4D23" w:rsidRPr="00A04FA4">
        <w:rPr>
          <w:rFonts w:ascii="Times New Roman" w:hAnsi="Times New Roman" w:cs="Times New Roman"/>
        </w:rPr>
        <w:t>) faktu zapoznania się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z procedurami w terminie do 7 dni od chwili zamieszczenia Standardów na stronie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internetowej przedszkola.</w:t>
      </w:r>
    </w:p>
    <w:p w14:paraId="57B1E401" w14:textId="15CBF69D" w:rsidR="007B4D23" w:rsidRPr="00A04FA4" w:rsidRDefault="002A7E0D" w:rsidP="007B4D23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</w:t>
      </w:r>
      <w:r w:rsidR="007B4D23" w:rsidRPr="00A04FA4">
        <w:rPr>
          <w:rFonts w:ascii="Times New Roman" w:hAnsi="Times New Roman" w:cs="Times New Roman"/>
        </w:rPr>
        <w:t>. Rodzice/opiekunowie prawni małoletnich zapoznawani są ze Standardami podczas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zebrań, każdorazowo na początku roku szkolnego. Zapoznanie się ze Standardami każda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osoba potwierdza swoim podpisem złożonym na liście stanowiącej oświadczenie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o zapoznaniu się z tym dokumentem, przedstawionej przez wychowawcę na zebraniu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z rodzicami.</w:t>
      </w:r>
    </w:p>
    <w:p w14:paraId="700E3A29" w14:textId="15203A53" w:rsidR="007B4D23" w:rsidRPr="00A04FA4" w:rsidRDefault="002A7E0D" w:rsidP="002A7E0D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4</w:t>
      </w:r>
      <w:r w:rsidR="007B4D23" w:rsidRPr="00A04FA4">
        <w:rPr>
          <w:rFonts w:ascii="Times New Roman" w:hAnsi="Times New Roman" w:cs="Times New Roman"/>
        </w:rPr>
        <w:t>. Małoletni zapoznawani są ze Standardami podczas jednych z zajęć z wychowawcą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realizowanych we wrześniu każdego roku, przy czym pierwszy raz są im one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przedstawiane niezwłocznie po opracowaniu i wprowadzeniu Standardów, nie później niż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w ciągu 30 dni. Wychowawca danego oddziału przedszkolnego odnotowuje ten fakt</w:t>
      </w:r>
      <w:r w:rsidRPr="00A04FA4">
        <w:rPr>
          <w:rFonts w:ascii="Times New Roman" w:hAnsi="Times New Roman" w:cs="Times New Roman"/>
        </w:rPr>
        <w:t xml:space="preserve"> </w:t>
      </w:r>
      <w:r w:rsidR="007B4D23" w:rsidRPr="00A04FA4">
        <w:rPr>
          <w:rFonts w:ascii="Times New Roman" w:hAnsi="Times New Roman" w:cs="Times New Roman"/>
        </w:rPr>
        <w:t>w dzienniku</w:t>
      </w:r>
      <w:r w:rsidRPr="00A04FA4">
        <w:rPr>
          <w:rFonts w:ascii="Times New Roman" w:hAnsi="Times New Roman" w:cs="Times New Roman"/>
        </w:rPr>
        <w:t>.</w:t>
      </w:r>
    </w:p>
    <w:p w14:paraId="1CFEE4E1" w14:textId="034B7268" w:rsidR="007B4D23" w:rsidRDefault="007B4D23" w:rsidP="007B4D23">
      <w:pPr>
        <w:rPr>
          <w:rFonts w:ascii="Times New Roman" w:hAnsi="Times New Roman" w:cs="Times New Roman"/>
        </w:rPr>
      </w:pPr>
    </w:p>
    <w:p w14:paraId="55BB76F7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251C0D8A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779CD515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6FF898A5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6BB0686D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2DCFE06E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5F1F759E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1B6F902F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37CEA45E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3118A374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48491F44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3BAA8648" w14:textId="77777777" w:rsidR="004D0A94" w:rsidRDefault="004D0A94" w:rsidP="007B4D23">
      <w:pPr>
        <w:rPr>
          <w:rFonts w:ascii="Times New Roman" w:hAnsi="Times New Roman" w:cs="Times New Roman"/>
        </w:rPr>
      </w:pPr>
    </w:p>
    <w:p w14:paraId="2C341C2A" w14:textId="77777777" w:rsidR="004D0A94" w:rsidRPr="00A04FA4" w:rsidRDefault="004D0A94" w:rsidP="007B4D23">
      <w:pPr>
        <w:rPr>
          <w:rFonts w:ascii="Times New Roman" w:hAnsi="Times New Roman" w:cs="Times New Roman"/>
        </w:rPr>
      </w:pPr>
    </w:p>
    <w:p w14:paraId="4D3CEA20" w14:textId="72951485" w:rsidR="003C3363" w:rsidRPr="00A04FA4" w:rsidRDefault="002A7E0D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lastRenderedPageBreak/>
        <w:t>ROZDZIAŁ VII</w:t>
      </w:r>
    </w:p>
    <w:p w14:paraId="4616AF99" w14:textId="77777777" w:rsidR="002A7E0D" w:rsidRPr="00A04FA4" w:rsidRDefault="002A7E0D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OSOBY ODPOWIEDZIALNE ZA PRZYJMOWANIE ZGŁOSZEŃ</w:t>
      </w:r>
    </w:p>
    <w:p w14:paraId="6F5B5626" w14:textId="77777777" w:rsidR="002A7E0D" w:rsidRPr="00A04FA4" w:rsidRDefault="002A7E0D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O ZDARZENIACH ZAGRAŻAJĄCYCH MAŁOLETNIEMU</w:t>
      </w:r>
    </w:p>
    <w:p w14:paraId="16C0DE6E" w14:textId="77777777" w:rsidR="0010534E" w:rsidRPr="00A04FA4" w:rsidRDefault="002A7E0D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I UDZIELANIE MU WSPARCIA</w:t>
      </w:r>
    </w:p>
    <w:p w14:paraId="17E055B6" w14:textId="77777777" w:rsidR="0010534E" w:rsidRPr="00A04FA4" w:rsidRDefault="0010534E" w:rsidP="0010534E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1. Zgłoszenie o zdarzeniach zagrażających małoletniemu może nastąpić do każdego pracownika szkoły. </w:t>
      </w:r>
    </w:p>
    <w:p w14:paraId="7CD7B7B6" w14:textId="7AFE449D" w:rsidR="001106C5" w:rsidRPr="00A04FA4" w:rsidRDefault="0010534E" w:rsidP="0010534E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Pracownik powyższ</w:t>
      </w:r>
      <w:r w:rsidR="00387491" w:rsidRPr="00A04FA4">
        <w:rPr>
          <w:rFonts w:ascii="Times New Roman" w:hAnsi="Times New Roman" w:cs="Times New Roman"/>
        </w:rPr>
        <w:t>ą</w:t>
      </w:r>
      <w:r w:rsidRPr="00A04FA4">
        <w:rPr>
          <w:rFonts w:ascii="Times New Roman" w:hAnsi="Times New Roman" w:cs="Times New Roman"/>
        </w:rPr>
        <w:t xml:space="preserve"> informację przekazuje Dyrektorowi lub wychowawcy. </w:t>
      </w:r>
    </w:p>
    <w:p w14:paraId="4869076D" w14:textId="7BBCB98B" w:rsidR="0010534E" w:rsidRPr="00A04FA4" w:rsidRDefault="0010534E" w:rsidP="0010534E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3. W </w:t>
      </w:r>
      <w:r w:rsidR="000254EE" w:rsidRPr="00A04FA4">
        <w:rPr>
          <w:rFonts w:ascii="Times New Roman" w:hAnsi="Times New Roman" w:cs="Times New Roman"/>
        </w:rPr>
        <w:t xml:space="preserve">Przedszkolu </w:t>
      </w:r>
      <w:r w:rsidRPr="00A04FA4">
        <w:rPr>
          <w:rFonts w:ascii="Times New Roman" w:hAnsi="Times New Roman" w:cs="Times New Roman"/>
        </w:rPr>
        <w:t xml:space="preserve">osobami odpowiedzialnymi za przyjmowanie zgłoszeń o zdarzeniach zagrażających małoletniemu i udzielenie mu wsparcia są: Wychowawca oddziału, psycholog szkolny, pedagog szkolny. </w:t>
      </w:r>
    </w:p>
    <w:p w14:paraId="1DB8B4E2" w14:textId="77777777" w:rsidR="0010534E" w:rsidRPr="00A04FA4" w:rsidRDefault="0010534E" w:rsidP="0010534E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4. Uczniowie mogą zgłaszać sytuacje zagrażające bezpieczeństwu małoletniemu do każdego pracownika w szczególności Dyrektora, Wychowawcy, Psychologa i Pedagoga, którzy mogą zareagować i podjąć odpowiednie kroki w celu zapewnienia wsparcia potrzebującym uczniom. </w:t>
      </w:r>
    </w:p>
    <w:p w14:paraId="752BAE40" w14:textId="60F47EF1" w:rsidR="0010534E" w:rsidRPr="00A04FA4" w:rsidRDefault="0010534E" w:rsidP="0010534E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5.W przypadku ujawnionych lub zgłoszonych incydentów lub zdarzeń zagrażających dobru małoletniego sporządza się Kartę interwencji stanowiącą (załącznik nr </w:t>
      </w:r>
      <w:r w:rsidR="006E3543" w:rsidRPr="00A04FA4">
        <w:rPr>
          <w:rFonts w:ascii="Times New Roman" w:hAnsi="Times New Roman" w:cs="Times New Roman"/>
        </w:rPr>
        <w:t>4</w:t>
      </w:r>
      <w:r w:rsidRPr="00A04FA4">
        <w:rPr>
          <w:rFonts w:ascii="Times New Roman" w:hAnsi="Times New Roman" w:cs="Times New Roman"/>
        </w:rPr>
        <w:t xml:space="preserve">) do Standardów. </w:t>
      </w:r>
    </w:p>
    <w:p w14:paraId="07B0E691" w14:textId="77777777" w:rsidR="0010534E" w:rsidRPr="00A04FA4" w:rsidRDefault="0010534E" w:rsidP="0010534E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6. Przedszkole prowadzi rejestr Kart interwencji. Wszystkie Karty powinny być podpisane i datowane przez osoby zainteresowane (zgłaszającą, przyjmującą). </w:t>
      </w:r>
    </w:p>
    <w:p w14:paraId="686B738F" w14:textId="77777777" w:rsidR="00AB1C4F" w:rsidRPr="00A04FA4" w:rsidRDefault="0010534E" w:rsidP="0010534E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7. Wszystkie dokumenty dotyczące incydentów lub zdarzeń zagrażających dobru małoletniego przechowywane są w sposób zapewniający bezpieczeństwo danych osobowych. Dostęp do danych ograniczony jest tylko do upoważnionych pracowników. </w:t>
      </w:r>
    </w:p>
    <w:p w14:paraId="3EC3C25E" w14:textId="77777777" w:rsidR="00AB1C4F" w:rsidRPr="00A04FA4" w:rsidRDefault="00AB1C4F" w:rsidP="0010534E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8. </w:t>
      </w:r>
      <w:r w:rsidR="0010534E" w:rsidRPr="00A04FA4">
        <w:rPr>
          <w:rFonts w:ascii="Times New Roman" w:hAnsi="Times New Roman" w:cs="Times New Roman"/>
        </w:rPr>
        <w:t>Pracownik ma obowiązek zachowania w tajemnicy danych osobowych, które przetwarza oraz zachowania w tajemnicy sposobów zabezpieczenia danych osobowych przed nieuprawnionym dostępem. Dane osobowe ucznia są udostępniane wyłącznie osobom i podmiotom uprawnionym na podstawie odrębnych przepisów.</w:t>
      </w:r>
    </w:p>
    <w:p w14:paraId="2F648FBA" w14:textId="77777777" w:rsidR="00AB1C4F" w:rsidRPr="00A04FA4" w:rsidRDefault="00AB1C4F" w:rsidP="0010534E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9. </w:t>
      </w:r>
      <w:r w:rsidR="0010534E" w:rsidRPr="00A04FA4">
        <w:rPr>
          <w:rFonts w:ascii="Times New Roman" w:hAnsi="Times New Roman" w:cs="Times New Roman"/>
        </w:rPr>
        <w:t xml:space="preserve">Dokumenty związane z incydentami lub zdarzeniami zagrażającymi dobru małoletniego powinny być przechowywane w sposób chroniony przed uszkodzeniem lub zagubieniem danych (umieszczenie dokumentów w zamkniętych szafkach, szafach na dokumenty lub sejfach). </w:t>
      </w:r>
    </w:p>
    <w:p w14:paraId="06DDCF6F" w14:textId="5E156E58" w:rsidR="00C779D1" w:rsidRDefault="00AB1C4F" w:rsidP="0010534E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10. </w:t>
      </w:r>
      <w:r w:rsidR="0010534E" w:rsidRPr="00A04FA4">
        <w:rPr>
          <w:rFonts w:ascii="Times New Roman" w:hAnsi="Times New Roman" w:cs="Times New Roman"/>
        </w:rPr>
        <w:t>Pracownicy zobowiązani są do zachowania w poufności informacji o incydentach lub zdarzeniach zagrażających dobru małoletnich.</w:t>
      </w:r>
    </w:p>
    <w:p w14:paraId="584472D5" w14:textId="77777777" w:rsidR="004D0A94" w:rsidRDefault="004D0A94" w:rsidP="0010534E">
      <w:pPr>
        <w:rPr>
          <w:rFonts w:ascii="Times New Roman" w:hAnsi="Times New Roman" w:cs="Times New Roman"/>
        </w:rPr>
      </w:pPr>
    </w:p>
    <w:p w14:paraId="065B480B" w14:textId="77777777" w:rsidR="004D0A94" w:rsidRDefault="004D0A94" w:rsidP="0010534E">
      <w:pPr>
        <w:rPr>
          <w:rFonts w:ascii="Times New Roman" w:hAnsi="Times New Roman" w:cs="Times New Roman"/>
        </w:rPr>
      </w:pPr>
    </w:p>
    <w:p w14:paraId="280BCB67" w14:textId="77777777" w:rsidR="004D0A94" w:rsidRDefault="004D0A94" w:rsidP="0010534E">
      <w:pPr>
        <w:rPr>
          <w:rFonts w:ascii="Times New Roman" w:hAnsi="Times New Roman" w:cs="Times New Roman"/>
        </w:rPr>
      </w:pPr>
    </w:p>
    <w:p w14:paraId="3DE250DD" w14:textId="77777777" w:rsidR="004D0A94" w:rsidRPr="00A04FA4" w:rsidRDefault="004D0A94" w:rsidP="0010534E">
      <w:pPr>
        <w:rPr>
          <w:rFonts w:ascii="Times New Roman" w:hAnsi="Times New Roman" w:cs="Times New Roman"/>
        </w:rPr>
      </w:pPr>
    </w:p>
    <w:p w14:paraId="441F5288" w14:textId="3AD6E6E5" w:rsidR="001106C5" w:rsidRPr="00A04FA4" w:rsidRDefault="001106C5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lastRenderedPageBreak/>
        <w:t>ROZDZIAŁVIII</w:t>
      </w:r>
    </w:p>
    <w:p w14:paraId="00EE1984" w14:textId="72B5A0B2" w:rsidR="001106C5" w:rsidRPr="00A04FA4" w:rsidRDefault="001106C5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WYMOGI DOTYCZĄCE BEZPIECZNYCH RELACJI MIĘDZY MAŁOLETNIMI, A W SZCZEGÓLNOŚCI ZACHOWANIA NIEDOZWOLONE</w:t>
      </w:r>
    </w:p>
    <w:p w14:paraId="49558D22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Podstawową zasadą relacji między małoletnimi jest działanie z szacunkiem,</w:t>
      </w:r>
    </w:p>
    <w:p w14:paraId="40F30131" w14:textId="0A24A7AC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uwzględniające godność i potrzeby małoletnich. Do obowiązków dorosłych, zwłaszcza będących pracownikami pedagogicznymi, należy modelowanie odpowiedniej postawy i pilnowanie jej przestrzegania między małoletnimi.</w:t>
      </w:r>
    </w:p>
    <w:p w14:paraId="13FCB5C4" w14:textId="50727DAA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Standardem jest tworzenie atmosfery życia przedszkolnego, które promuje tolerancję i poczucie odpowiedzialności za swoje zachowanie.</w:t>
      </w:r>
    </w:p>
    <w:p w14:paraId="60D5D40D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Na terenie naszej placówki, pomiędzy małoletnimi, zabronione są następujące</w:t>
      </w:r>
    </w:p>
    <w:p w14:paraId="0634EB3D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zachowania:</w:t>
      </w:r>
    </w:p>
    <w:p w14:paraId="373147F2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a. narażające na niebezpieczeństwo utraty życia i/lub zdrowia,</w:t>
      </w:r>
    </w:p>
    <w:p w14:paraId="78A1DF02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b. wszelkie przejawy przemocy fizycznej i seksualnej, w szczególności:</w:t>
      </w:r>
    </w:p>
    <w:p w14:paraId="74F55698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zaczepianie, bicie, popychanie, szarpanie, szturchanie, rzucanie w kogoś</w:t>
      </w:r>
    </w:p>
    <w:p w14:paraId="030803A0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przedmiotami, kopanie itp.;</w:t>
      </w:r>
    </w:p>
    <w:p w14:paraId="657FD515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zmuszanie do podejmowania niewłaściwych działań;</w:t>
      </w:r>
    </w:p>
    <w:p w14:paraId="741E7D2A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zmuszanie do innych zachowań wbrew woli małoletniego;</w:t>
      </w:r>
    </w:p>
    <w:p w14:paraId="50B4B2BC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c. wszelkie przejawy przemocy psychicznej m.in. wyśmiewanie, zawstydzenie,</w:t>
      </w:r>
    </w:p>
    <w:p w14:paraId="3F39C784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wyzywanie, poniżanie i ubliżanie, zastraszanie, nękanie, wymuszanie;</w:t>
      </w:r>
    </w:p>
    <w:p w14:paraId="26A7D80A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d. każde inne działania naruszające prawa małoletniego lub jego dobra osobiste,</w:t>
      </w:r>
    </w:p>
    <w:p w14:paraId="1017BD3F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w szczególności:</w:t>
      </w:r>
    </w:p>
    <w:p w14:paraId="79C3C38B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narażanie na niebezpieczeństwo utraty życia, zdrowia lub mienia;</w:t>
      </w:r>
    </w:p>
    <w:p w14:paraId="6631AB66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przeszukiwanie, przywłaszczanie i niszczenie rzeczy;</w:t>
      </w:r>
    </w:p>
    <w:p w14:paraId="1A89444B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naruszanie godności, nietykalności lub wolności;</w:t>
      </w:r>
    </w:p>
    <w:p w14:paraId="1F0DBBBA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powodowanie szkód na zdrowiu fizycznym lub psychicznym, wywoływanie</w:t>
      </w:r>
    </w:p>
    <w:p w14:paraId="6CE7972C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cierpienia lub poczucia krzywdy;</w:t>
      </w:r>
    </w:p>
    <w:p w14:paraId="0B9F7391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wulgarne zwracanie się do innych dzieci;</w:t>
      </w:r>
    </w:p>
    <w:p w14:paraId="7F212976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naruszanie prywatności, wzbudzanie poczucia zagrożenia, poniżenia lub</w:t>
      </w:r>
    </w:p>
    <w:p w14:paraId="36407F04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udręczenia;</w:t>
      </w:r>
    </w:p>
    <w:p w14:paraId="79BCFAC1" w14:textId="60755CB5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lastRenderedPageBreak/>
        <w:t>4. Na początku roku szkolnego dzieci wspólnie z wychowawcą ustalają tzw. Kodeks przedszkolaka, który jest zbiorem zasad obowiązujących w grupie, ze szczególnym uwzględnieniem wyłonienia zachowań pozytywnych:</w:t>
      </w:r>
    </w:p>
    <w:p w14:paraId="61ECA91C" w14:textId="619BF379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słuchamy siebie nawzajem, wspólnie się bawimy, dzielimy się zabawkami,</w:t>
      </w:r>
    </w:p>
    <w:p w14:paraId="4F207FB2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pomagamy sobie,</w:t>
      </w:r>
    </w:p>
    <w:p w14:paraId="2CCFB86A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jesteśmy dla siebie mili,</w:t>
      </w:r>
    </w:p>
    <w:p w14:paraId="37E291CD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używamy magicznych słów (proszę, dziękuję, przepraszam),</w:t>
      </w:r>
    </w:p>
    <w:p w14:paraId="0A003068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dbamy o wspólne bezpieczeństwo, chodzimy w parach, stoimy w kolejce,</w:t>
      </w:r>
    </w:p>
    <w:p w14:paraId="444DAB78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podajemy sobie rzeczy, czekamy na swoją kolej,</w:t>
      </w:r>
    </w:p>
    <w:p w14:paraId="72B80271" w14:textId="77777777" w:rsidR="001106C5" w:rsidRPr="00A04FA4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- dbamy i szanujemy swoją i cudzą własność.</w:t>
      </w:r>
    </w:p>
    <w:p w14:paraId="5EFA2F8E" w14:textId="5B13462F" w:rsidR="001106C5" w:rsidRDefault="001106C5" w:rsidP="001106C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5. Kodeks jest czytelny dla dzieci. Dzieci mają obowiązek podporządkowania się zasadom obowiązującym w placówce określonym w statucie oraz przyjętych kontraktach grupowych.</w:t>
      </w:r>
    </w:p>
    <w:p w14:paraId="269DE498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401B9328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1A50BB46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2E4A40A4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6E3F0140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1B5A0146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1245E1E1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2C8CA623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4B5DE5F7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3C594E67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28498B46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08B9CAB2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09C73A95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340656E5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29CB4372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417C9FF2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52492C45" w14:textId="77777777" w:rsidR="004D0A94" w:rsidRDefault="004D0A94" w:rsidP="001106C5">
      <w:pPr>
        <w:rPr>
          <w:rFonts w:ascii="Times New Roman" w:hAnsi="Times New Roman" w:cs="Times New Roman"/>
        </w:rPr>
      </w:pPr>
    </w:p>
    <w:p w14:paraId="58C850A9" w14:textId="77777777" w:rsidR="004D0A94" w:rsidRPr="00A04FA4" w:rsidRDefault="004D0A94" w:rsidP="001106C5">
      <w:pPr>
        <w:rPr>
          <w:rFonts w:ascii="Times New Roman" w:hAnsi="Times New Roman" w:cs="Times New Roman"/>
        </w:rPr>
      </w:pPr>
    </w:p>
    <w:p w14:paraId="17C83286" w14:textId="5E733BCF" w:rsidR="00A77D93" w:rsidRPr="00A04FA4" w:rsidRDefault="00A77D93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lastRenderedPageBreak/>
        <w:t>ROZDZIAŁ IX</w:t>
      </w:r>
    </w:p>
    <w:p w14:paraId="4CCD0C73" w14:textId="2CB00F6D" w:rsidR="00590A00" w:rsidRPr="00A04FA4" w:rsidRDefault="00590A00" w:rsidP="00C43F3B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ZASADY KORZYSTANIA Z URZĄDZEŃ ELEKTRONICZNYCH</w:t>
      </w:r>
      <w:r w:rsidR="00C43F3B" w:rsidRPr="00A04FA4">
        <w:rPr>
          <w:rFonts w:ascii="Times New Roman" w:hAnsi="Times New Roman" w:cs="Times New Roman"/>
          <w:b/>
          <w:bCs/>
        </w:rPr>
        <w:t xml:space="preserve"> </w:t>
      </w:r>
      <w:r w:rsidRPr="00A04FA4">
        <w:rPr>
          <w:rFonts w:ascii="Times New Roman" w:hAnsi="Times New Roman" w:cs="Times New Roman"/>
          <w:b/>
          <w:bCs/>
        </w:rPr>
        <w:t>Z DOSTĘPEM DO INTERNETU. PROCEDURY OCHRONY DZIECI PRZED TREŚCIAMI SZKODLIWYMI ZAGROŻENIAMI W SIECI INTERNET ORAZ UTRWALONYMI W INNEJ FORMIE</w:t>
      </w:r>
    </w:p>
    <w:p w14:paraId="71638505" w14:textId="77777777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W przedszkolu dzieci nie mają dostępu do komputerów i nie pracują na nich.</w:t>
      </w:r>
    </w:p>
    <w:p w14:paraId="33E989B0" w14:textId="035E8D26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W placówce dzieci pod nadzorem nauczyciela korzystają z ekranów projekcyjnych, rzutników oraz tablic interaktywnych, które wykorzystuje się w trakcie zajęć.</w:t>
      </w:r>
    </w:p>
    <w:p w14:paraId="78022D3F" w14:textId="0DB32B57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Placówka, zapewniając dzieciom dostęp do Internetu, jest zobowiązana podejmować działania zabezpieczające dzieci przed dostępem do treści, które mogą stanowić zagrożenie dla ich prawidłowego rozwoju oraz bezpieczeństwa.</w:t>
      </w:r>
    </w:p>
    <w:p w14:paraId="2D6A776F" w14:textId="666FBA6F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Na terenie placówki dostęp do Internetu jest możliwy pod nadzorem nauczyciela na zajęciach.</w:t>
      </w:r>
    </w:p>
    <w:p w14:paraId="6874A674" w14:textId="77777777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4. Dostęp do sieci internetowej chroniony jest hasłem.</w:t>
      </w:r>
    </w:p>
    <w:p w14:paraId="1FB1C235" w14:textId="124DE188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5. Przedszkole stosuje i aktualizuje oprogramowanie zabezpieczające. Zabezpieczenia przed treściami szkodliwymi i zagrażającymi w sieci powinny być w miarę możliwości jak najnowsze i aktualizowane.</w:t>
      </w:r>
    </w:p>
    <w:p w14:paraId="5F66F69F" w14:textId="1B2E8B22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6. Małoletni nie ma prawa korzystać na terenie przedszkola z telefonu komórkowego oraz innych urządzeń elektronicznych zgodnie z ustalonymi zasadami.</w:t>
      </w:r>
    </w:p>
    <w:p w14:paraId="6F85C04D" w14:textId="13A3914B" w:rsidR="001106C5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7. Placówka udostępnia materiały edukacyjne promujące bezpieczeństwo w sieci.</w:t>
      </w:r>
    </w:p>
    <w:p w14:paraId="1B2F9925" w14:textId="7E4FE05A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8.  W przypadku wykrycia naruszenia zasad bezpieczeństwa i udostępnienia treści niebezpiecznych małoletnim za pośrednictwem urządzeń przedszkolnych, incydent zgłaszany jest dyrektorowi, który nadzoruje ponowne zabezpieczenie urządzeń elektronicznych z dostępem do Internetu</w:t>
      </w:r>
      <w:r w:rsidR="003430FD" w:rsidRPr="00A04FA4">
        <w:rPr>
          <w:rFonts w:ascii="Times New Roman" w:hAnsi="Times New Roman" w:cs="Times New Roman"/>
        </w:rPr>
        <w:t>.</w:t>
      </w:r>
    </w:p>
    <w:p w14:paraId="3558CA2A" w14:textId="5CA4CD74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9. Dzieci, które zostały narażone na dostęp do treści niebezpiecznych, pedagog lub psycholog otacza wsparciem pedagogicznym i psychologicznym, a następnie informuje ich rodziców/opiekunów prawnych o incydencie. Opracowywany jest plan wsparcia.</w:t>
      </w:r>
    </w:p>
    <w:p w14:paraId="6EE2B5AC" w14:textId="46BF8ABC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10. Powiadomieni zostają rodzice uczniów, których informuje się o poczynionych ustaleniach</w:t>
      </w:r>
      <w:r w:rsidR="003430FD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i dalszych działaniach przedszkola (m.in. wsparcie psychologiczno-pedagogiczne).</w:t>
      </w:r>
    </w:p>
    <w:p w14:paraId="33E9209F" w14:textId="5EDC4C16" w:rsidR="003430FD" w:rsidRDefault="003430FD" w:rsidP="003430FD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11</w:t>
      </w:r>
      <w:r w:rsidR="00590A00" w:rsidRPr="00A04FA4">
        <w:rPr>
          <w:rFonts w:ascii="Times New Roman" w:hAnsi="Times New Roman" w:cs="Times New Roman"/>
        </w:rPr>
        <w:t>. Jeśli treści niebezpieczne dotyczą osób niezwiązanych z przedszkolem, dyrektor zgłasza</w:t>
      </w:r>
      <w:r w:rsidRPr="00A04FA4">
        <w:rPr>
          <w:rFonts w:ascii="Times New Roman" w:hAnsi="Times New Roman" w:cs="Times New Roman"/>
        </w:rPr>
        <w:t xml:space="preserve"> </w:t>
      </w:r>
      <w:r w:rsidR="00590A00" w:rsidRPr="00A04FA4">
        <w:rPr>
          <w:rFonts w:ascii="Times New Roman" w:hAnsi="Times New Roman" w:cs="Times New Roman"/>
        </w:rPr>
        <w:t>zdarzenie odpowiednim służbom (sądowi rodzinnemu lub policji</w:t>
      </w:r>
      <w:r w:rsidRPr="00A04FA4">
        <w:rPr>
          <w:rFonts w:ascii="Times New Roman" w:hAnsi="Times New Roman" w:cs="Times New Roman"/>
        </w:rPr>
        <w:t>.</w:t>
      </w:r>
    </w:p>
    <w:p w14:paraId="6A7A7E28" w14:textId="77777777" w:rsidR="004D0A94" w:rsidRDefault="004D0A94" w:rsidP="003430FD">
      <w:pPr>
        <w:rPr>
          <w:rFonts w:ascii="Times New Roman" w:hAnsi="Times New Roman" w:cs="Times New Roman"/>
        </w:rPr>
      </w:pPr>
    </w:p>
    <w:p w14:paraId="4C5284DA" w14:textId="77777777" w:rsidR="004D0A94" w:rsidRDefault="004D0A94" w:rsidP="003430FD">
      <w:pPr>
        <w:rPr>
          <w:rFonts w:ascii="Times New Roman" w:hAnsi="Times New Roman" w:cs="Times New Roman"/>
        </w:rPr>
      </w:pPr>
    </w:p>
    <w:p w14:paraId="0EB035AC" w14:textId="77777777" w:rsidR="004D0A94" w:rsidRDefault="004D0A94" w:rsidP="003430FD">
      <w:pPr>
        <w:rPr>
          <w:rFonts w:ascii="Times New Roman" w:hAnsi="Times New Roman" w:cs="Times New Roman"/>
        </w:rPr>
      </w:pPr>
    </w:p>
    <w:p w14:paraId="58CFFEB6" w14:textId="77777777" w:rsidR="004D0A94" w:rsidRPr="00A04FA4" w:rsidRDefault="004D0A94" w:rsidP="003430FD">
      <w:pPr>
        <w:rPr>
          <w:rFonts w:ascii="Times New Roman" w:hAnsi="Times New Roman" w:cs="Times New Roman"/>
        </w:rPr>
      </w:pPr>
    </w:p>
    <w:p w14:paraId="404172F6" w14:textId="540F8047" w:rsidR="00C818A5" w:rsidRPr="00A04FA4" w:rsidRDefault="00C818A5" w:rsidP="00EE286F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lastRenderedPageBreak/>
        <w:t>ROZDZIAŁ</w:t>
      </w:r>
      <w:r w:rsidR="00084E34" w:rsidRPr="00A04FA4">
        <w:rPr>
          <w:rFonts w:ascii="Times New Roman" w:hAnsi="Times New Roman" w:cs="Times New Roman"/>
          <w:b/>
          <w:bCs/>
        </w:rPr>
        <w:t xml:space="preserve"> X</w:t>
      </w:r>
    </w:p>
    <w:p w14:paraId="65C51D99" w14:textId="77777777" w:rsidR="00C818A5" w:rsidRPr="00A04FA4" w:rsidRDefault="00C818A5" w:rsidP="00EE286F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OCHRONA WIZERUNKU I DANYCH OSOBOWYCH MAŁOLETNICH</w:t>
      </w:r>
    </w:p>
    <w:p w14:paraId="560D6CF8" w14:textId="77777777" w:rsidR="00C818A5" w:rsidRPr="00A04FA4" w:rsidRDefault="00C818A5" w:rsidP="00C818A5">
      <w:pPr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Ochrona wizerunku:</w:t>
      </w:r>
    </w:p>
    <w:p w14:paraId="7D6EF287" w14:textId="15C62522" w:rsidR="00C818A5" w:rsidRPr="00A04FA4" w:rsidRDefault="00C818A5" w:rsidP="00C818A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W przedszkolu na początku roku szkolnego pozyskiwane są pisemne zgody rodziców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na publikację wizerunku uczniów na potrzeby dokumentacji fotograficznej działań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podejmowanych przez placówkę. W miarę możliwości fotografowane są grupy dzieci,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a nie pojedyncze osoby.</w:t>
      </w:r>
    </w:p>
    <w:p w14:paraId="58BC0788" w14:textId="131F11E1" w:rsidR="00C818A5" w:rsidRPr="00A04FA4" w:rsidRDefault="00C818A5" w:rsidP="00C818A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Zdjęcia i nagrania nie są podpisywane informacjami identyfikującymi małoletniego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 imienia i nazwiska.</w:t>
      </w:r>
    </w:p>
    <w:p w14:paraId="121002A2" w14:textId="758EAD04" w:rsidR="00C818A5" w:rsidRPr="00A04FA4" w:rsidRDefault="00C818A5" w:rsidP="00C818A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Nośniki analogowe zawierające zdjęcia i nagrania uczniów są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przechowywane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w zamkniętej na klucz szafce, a nośniki elektroniczne zawierające zdjęcia i nagrania są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przechowywane w folderze chronionym z dostępem ograniczonym do osób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uprawnionych przez instytucję.</w:t>
      </w:r>
    </w:p>
    <w:p w14:paraId="711A7E6B" w14:textId="275AE1EC" w:rsidR="00C818A5" w:rsidRPr="00A04FA4" w:rsidRDefault="00C818A5" w:rsidP="00C818A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4. Niedopuszczalne jest przechowywanie zdjęć i nagrań z wizerunkiem uczniów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na nośnikach nieszyfrowanych lub mobilnych (telefonach komórkowych i pendrive).</w:t>
      </w:r>
    </w:p>
    <w:p w14:paraId="2070D43F" w14:textId="77777777" w:rsidR="00C818A5" w:rsidRPr="00A04FA4" w:rsidRDefault="00C818A5" w:rsidP="00C818A5">
      <w:pPr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Naruszenie prywatności:</w:t>
      </w:r>
    </w:p>
    <w:p w14:paraId="0E62BCF7" w14:textId="6A40F9F4" w:rsidR="00C818A5" w:rsidRPr="00A04FA4" w:rsidRDefault="00C818A5" w:rsidP="00C818A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Informacja o zagrożeniu naruszeniem prywatności w przedszkolu powinna zostać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niezwłocznie przekazana dyrektorowi, któr</w:t>
      </w:r>
      <w:r w:rsidR="00084E34" w:rsidRPr="00A04FA4">
        <w:rPr>
          <w:rFonts w:ascii="Times New Roman" w:hAnsi="Times New Roman" w:cs="Times New Roman"/>
        </w:rPr>
        <w:t>y</w:t>
      </w:r>
      <w:r w:rsidRPr="00A04FA4">
        <w:rPr>
          <w:rFonts w:ascii="Times New Roman" w:hAnsi="Times New Roman" w:cs="Times New Roman"/>
        </w:rPr>
        <w:t xml:space="preserve"> podejmuj</w:t>
      </w:r>
      <w:r w:rsidR="00084E34" w:rsidRPr="00A04FA4">
        <w:rPr>
          <w:rFonts w:ascii="Times New Roman" w:hAnsi="Times New Roman" w:cs="Times New Roman"/>
        </w:rPr>
        <w:t>e</w:t>
      </w:r>
      <w:r w:rsidRPr="00A04FA4">
        <w:rPr>
          <w:rFonts w:ascii="Times New Roman" w:hAnsi="Times New Roman" w:cs="Times New Roman"/>
        </w:rPr>
        <w:t xml:space="preserve"> natychmiastowe działania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w celu zabezpieczenia danych i ograniczenia dalszego dostępu do informacji niejawnych.</w:t>
      </w:r>
    </w:p>
    <w:p w14:paraId="648D7BD5" w14:textId="004CEF7B" w:rsidR="00C818A5" w:rsidRPr="00A04FA4" w:rsidRDefault="00C818A5" w:rsidP="00C818A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Następnie należy ustalić okoliczności zdarzenia, poprzez dokładne udokumentowanie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pozyskanych informacji i skontaktować się z ekspertem ds. bezpieczeństwa cyfrowego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w organie prowadzącym przedszkole.</w:t>
      </w:r>
    </w:p>
    <w:p w14:paraId="1CC225F6" w14:textId="6AACF63A" w:rsidR="00C818A5" w:rsidRPr="00A04FA4" w:rsidRDefault="00C818A5" w:rsidP="00C818A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W przypadku poważniejszych zagrożeń i w sytuacji, gdy naruszenie prywatności jest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spowodowane przez osoby spoza przedszkola, należy nawiązać współpracę z organami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ścigania.</w:t>
      </w:r>
    </w:p>
    <w:p w14:paraId="5F8A67E5" w14:textId="276D64D2" w:rsidR="00C818A5" w:rsidRPr="00A04FA4" w:rsidRDefault="00C818A5" w:rsidP="00C818A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4. Dyrektor szkoły powiadamia osoby dotknięte zdarzeniem (których dane osobowe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wyciekły) o zaistniałej sytuacji, aby podjęły indywidualne środki zaradcze.</w:t>
      </w:r>
    </w:p>
    <w:p w14:paraId="59ED0250" w14:textId="729503C5" w:rsidR="00C818A5" w:rsidRDefault="00C818A5" w:rsidP="00C818A5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5. W przypadku podejrzenia niewłaściwego rozpowszechniania wizerunku, danych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osobowych, w tym danych wrażliwych, dyrektor niezwłocznie rejestruje i zgłasza</w:t>
      </w:r>
      <w:r w:rsidR="00084E34" w:rsidRPr="00A04FA4">
        <w:rPr>
          <w:rFonts w:ascii="Times New Roman" w:hAnsi="Times New Roman" w:cs="Times New Roman"/>
        </w:rPr>
        <w:t xml:space="preserve"> </w:t>
      </w:r>
      <w:r w:rsidRPr="00A04FA4">
        <w:rPr>
          <w:rFonts w:ascii="Times New Roman" w:hAnsi="Times New Roman" w:cs="Times New Roman"/>
        </w:rPr>
        <w:t>zdarzenie Inspektorowi Ochrony Danych.</w:t>
      </w:r>
    </w:p>
    <w:p w14:paraId="3983B60E" w14:textId="77777777" w:rsidR="004D0A94" w:rsidRDefault="004D0A94" w:rsidP="00C818A5">
      <w:pPr>
        <w:rPr>
          <w:rFonts w:ascii="Times New Roman" w:hAnsi="Times New Roman" w:cs="Times New Roman"/>
        </w:rPr>
      </w:pPr>
    </w:p>
    <w:p w14:paraId="57356710" w14:textId="77777777" w:rsidR="004D0A94" w:rsidRDefault="004D0A94" w:rsidP="00C818A5">
      <w:pPr>
        <w:rPr>
          <w:rFonts w:ascii="Times New Roman" w:hAnsi="Times New Roman" w:cs="Times New Roman"/>
        </w:rPr>
      </w:pPr>
    </w:p>
    <w:p w14:paraId="725E9633" w14:textId="77777777" w:rsidR="004D0A94" w:rsidRDefault="004D0A94" w:rsidP="00C818A5">
      <w:pPr>
        <w:rPr>
          <w:rFonts w:ascii="Times New Roman" w:hAnsi="Times New Roman" w:cs="Times New Roman"/>
        </w:rPr>
      </w:pPr>
    </w:p>
    <w:p w14:paraId="0A6D0F6E" w14:textId="77777777" w:rsidR="004D0A94" w:rsidRDefault="004D0A94" w:rsidP="00C818A5">
      <w:pPr>
        <w:rPr>
          <w:rFonts w:ascii="Times New Roman" w:hAnsi="Times New Roman" w:cs="Times New Roman"/>
        </w:rPr>
      </w:pPr>
    </w:p>
    <w:p w14:paraId="2DB05C82" w14:textId="77777777" w:rsidR="004D0A94" w:rsidRPr="00A04FA4" w:rsidRDefault="004D0A94" w:rsidP="00C818A5">
      <w:pPr>
        <w:rPr>
          <w:rFonts w:ascii="Times New Roman" w:hAnsi="Times New Roman" w:cs="Times New Roman"/>
        </w:rPr>
      </w:pPr>
    </w:p>
    <w:p w14:paraId="0179D8C4" w14:textId="71B8FB4E" w:rsidR="00084E34" w:rsidRPr="00A04FA4" w:rsidRDefault="00084E34" w:rsidP="00EE286F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lastRenderedPageBreak/>
        <w:t>ROZDZIAŁ</w:t>
      </w:r>
      <w:r w:rsidR="00EE286F" w:rsidRPr="00A04FA4">
        <w:rPr>
          <w:rFonts w:ascii="Times New Roman" w:hAnsi="Times New Roman" w:cs="Times New Roman"/>
          <w:b/>
          <w:bCs/>
        </w:rPr>
        <w:t xml:space="preserve"> </w:t>
      </w:r>
      <w:r w:rsidRPr="00A04FA4">
        <w:rPr>
          <w:rFonts w:ascii="Times New Roman" w:hAnsi="Times New Roman" w:cs="Times New Roman"/>
          <w:b/>
          <w:bCs/>
        </w:rPr>
        <w:t>XI</w:t>
      </w:r>
    </w:p>
    <w:p w14:paraId="15E7D2D6" w14:textId="77777777" w:rsidR="000E3B24" w:rsidRPr="00A04FA4" w:rsidRDefault="000E3B24" w:rsidP="00EE286F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ZASADY USTALANIA PLANU WSPARCIA MAŁOLETNIEGO</w:t>
      </w:r>
    </w:p>
    <w:p w14:paraId="79901489" w14:textId="77777777" w:rsidR="000E3B24" w:rsidRPr="00A04FA4" w:rsidRDefault="000E3B24" w:rsidP="00EE286F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PO UJAWNIENIU KRZYWDZENIA</w:t>
      </w:r>
    </w:p>
    <w:p w14:paraId="2770BFD6" w14:textId="77777777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Celem planu wsparcia jest przede wszystkim:</w:t>
      </w:r>
    </w:p>
    <w:p w14:paraId="573665F6" w14:textId="204C6338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a) zainicjowanie działań interwencyjnych we współpracy z innymi instytucjami, jeśli istnieje taka konieczność;</w:t>
      </w:r>
    </w:p>
    <w:p w14:paraId="5AA00A68" w14:textId="34303EDB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b) współpraca z rodzicami/opiekunami prawnymi w celu powstrzymania krzywdzenia małoletniego i zapewnienie mu pomocy;</w:t>
      </w:r>
    </w:p>
    <w:p w14:paraId="48BC270D" w14:textId="77777777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c) diagnoza, czy konieczne jest podjęcie działań prawnych;</w:t>
      </w:r>
    </w:p>
    <w:p w14:paraId="3DCC1272" w14:textId="18CAC99D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d) objęcie małoletniego pomocą psychologiczno-pedagogiczną na terenie przedszkola i pomocą specjalistyczną poza placówką, jeśli zaistnieje taka konieczność.</w:t>
      </w:r>
    </w:p>
    <w:p w14:paraId="7A003255" w14:textId="5E441F05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W ustalaniu planu wsparcia uczestniczy uczeń, jego rodzice/opiekunowie prawni, wychowawca i specjaliści z zespołu pomocy psychologiczno-pedagogicznej – każda z tych osób otrzymuje zadania do wykonania w określonym czasie.</w:t>
      </w:r>
    </w:p>
    <w:p w14:paraId="3EB6E6C9" w14:textId="0AAEE680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Działania dotyczące konkretnego dziecka koordynuje i monitoruje wychowawca, który ściśle współpracuje z osobą odpowiedzialną za koordynację Standardów, w tym w podejmowaniu działań wspólnie z innymi instytucjami.</w:t>
      </w:r>
    </w:p>
    <w:p w14:paraId="09C08331" w14:textId="77777777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4. Plan wsparcia uwzględnia:</w:t>
      </w:r>
    </w:p>
    <w:p w14:paraId="703896F7" w14:textId="4C427307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a) działania interwencyjne, mające na celu zapewnienie dziecku bezpieczeństwa, w tym zgłoszenie do organów ścigania podejrzenia o popełnieniu przestępstwa;</w:t>
      </w:r>
    </w:p>
    <w:p w14:paraId="460463F6" w14:textId="77777777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b) formy wsparcia oferowane przez przedszkole;</w:t>
      </w:r>
    </w:p>
    <w:p w14:paraId="719A7021" w14:textId="3E78B694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c) zaproponowane formy specjalistycznej pomocy poza placówką, jeśli istnieje taka potrzeba.</w:t>
      </w:r>
    </w:p>
    <w:p w14:paraId="5FA5587F" w14:textId="2100A67B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5. Planem wsparcia należy objąć także rodzeństwo pokrzywdzonego dziecka, jeśli są to wychowankowie naszej placówki.</w:t>
      </w:r>
    </w:p>
    <w:p w14:paraId="222298E5" w14:textId="71CAA0BD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6. Plan wsparcia małoletniego funkcjonuje równolegle z podejmowanymi działaniami interwencyjnymi, a jego naczelną zasadą jest obserwacja dziecka, zapewnienie mu warunków do uzyskania wielospecjalistycznej pomocy, również poza placówką przedszkola, udzielanie wsparcia rodzicom i współpraca międzyinstytucjonalna.</w:t>
      </w:r>
    </w:p>
    <w:p w14:paraId="3972CCE9" w14:textId="0FBB42DA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7. Plan wsparcia małoletniego ustalany jest również w sytuacji, gdy inicjatorem działań interwencyjnych jest inna instytucja (np. GOPS, policja, sąd).</w:t>
      </w:r>
    </w:p>
    <w:p w14:paraId="1EC36F97" w14:textId="0F67A3E0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8. W przypadku realizacji procedury „Niebieskie Karty”, plan wsparcia małoletniego tożsamy jest z ustaleniami poczynionymi w grupie diagnostyczno-pomocowej.</w:t>
      </w:r>
    </w:p>
    <w:p w14:paraId="3D52637E" w14:textId="73E4A1D2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 xml:space="preserve">9. Do działań włączony powinien zostać rodzic/opiekun prawny niekrzywdzący, który współpracuje z przedszkolem, w celu powstrzymania sprawcy przemocy i zapewnienia </w:t>
      </w:r>
      <w:r w:rsidRPr="00A04FA4">
        <w:rPr>
          <w:rFonts w:ascii="Times New Roman" w:hAnsi="Times New Roman" w:cs="Times New Roman"/>
        </w:rPr>
        <w:lastRenderedPageBreak/>
        <w:t>dziecku pomocy poza placówką przedszkola. W przypadku krzywdzenia przez obojga rodziców/opiekunów prawnych, interwencja polega również na zawiadomieniu Sądu Rodzinnego i Policji.</w:t>
      </w:r>
    </w:p>
    <w:p w14:paraId="1CBFB1A4" w14:textId="77777777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10. Plan wsparcia małoletniego obejmuje różne formy pomocy, w tym prawną,</w:t>
      </w:r>
    </w:p>
    <w:p w14:paraId="29C55291" w14:textId="7C629559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psychologiczną, socjalną i medyczną, uwzględniając współpracę interdyscyplinarną w tym zakresie.</w:t>
      </w:r>
    </w:p>
    <w:p w14:paraId="0266C5D4" w14:textId="2C8FA209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11. Zadania pracowników przedszkola wiążą się głównie z pomocą w realizowaniu przez ucznia zadań dydaktyczno-wychowawczych i budowaniu pozytywnych relacji z rówieśnikami i personelem placówki.</w:t>
      </w:r>
    </w:p>
    <w:p w14:paraId="3BC00658" w14:textId="77777777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12. Plan wsparcia małoletniego nie kończy się wraz z końcem procedury prawnej.</w:t>
      </w:r>
    </w:p>
    <w:p w14:paraId="12BB6794" w14:textId="59E27A1C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13. Plan wsparcia małoletniego sporządzany jest w dwóch jednobrzmiących egzemplarzach. Jeden pozostaje w dokumentacji placówki, a drugi zostaje wręczony rodzicowi/opiekunowi prawnemu/faktycznemu, obecnemu podczas jego sporządzania.</w:t>
      </w:r>
    </w:p>
    <w:p w14:paraId="6DD288F0" w14:textId="5D548E52" w:rsidR="000E3B24" w:rsidRPr="00A04FA4" w:rsidRDefault="000E3B24" w:rsidP="000E3B2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14. Nauczyciel/nauczyciele wychowania przedszkolnego w porozumieniu z koordynatorem, prowadzą monitoring realizacji planu wsparcia małoletniego dokumentując działania realizowane zarówno przez pracowników przedszkola jak i rodzica/opiekuna prawnego dziecka, aż do zakończenia działań.</w:t>
      </w:r>
    </w:p>
    <w:p w14:paraId="06D096A6" w14:textId="18A7860E" w:rsidR="00C818A5" w:rsidRPr="00A04FA4" w:rsidRDefault="00C818A5" w:rsidP="00C818A5">
      <w:pPr>
        <w:rPr>
          <w:rFonts w:ascii="Times New Roman" w:hAnsi="Times New Roman" w:cs="Times New Roman"/>
        </w:rPr>
      </w:pPr>
    </w:p>
    <w:p w14:paraId="11953374" w14:textId="1A9EC737" w:rsidR="00590A00" w:rsidRPr="00A04FA4" w:rsidRDefault="00590A00" w:rsidP="00590A00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.</w:t>
      </w:r>
    </w:p>
    <w:p w14:paraId="5FF41159" w14:textId="019CB8D9" w:rsidR="00590A00" w:rsidRPr="00A04FA4" w:rsidRDefault="00590A00" w:rsidP="00590A00">
      <w:pPr>
        <w:rPr>
          <w:rFonts w:ascii="Times New Roman" w:hAnsi="Times New Roman" w:cs="Times New Roman"/>
        </w:rPr>
      </w:pPr>
    </w:p>
    <w:p w14:paraId="61AFBEBE" w14:textId="77777777" w:rsidR="004439BA" w:rsidRPr="00A04FA4" w:rsidRDefault="004439BA" w:rsidP="00590A00">
      <w:pPr>
        <w:rPr>
          <w:rFonts w:ascii="Times New Roman" w:hAnsi="Times New Roman" w:cs="Times New Roman"/>
        </w:rPr>
      </w:pPr>
    </w:p>
    <w:p w14:paraId="521D0B3F" w14:textId="77777777" w:rsidR="004439BA" w:rsidRPr="00A04FA4" w:rsidRDefault="004439BA" w:rsidP="00590A00">
      <w:pPr>
        <w:rPr>
          <w:rFonts w:ascii="Times New Roman" w:hAnsi="Times New Roman" w:cs="Times New Roman"/>
        </w:rPr>
      </w:pPr>
    </w:p>
    <w:p w14:paraId="60F92CEE" w14:textId="77777777" w:rsidR="004439BA" w:rsidRPr="00A04FA4" w:rsidRDefault="004439BA" w:rsidP="00590A00">
      <w:pPr>
        <w:rPr>
          <w:rFonts w:ascii="Times New Roman" w:hAnsi="Times New Roman" w:cs="Times New Roman"/>
        </w:rPr>
      </w:pPr>
    </w:p>
    <w:p w14:paraId="1DE58AD6" w14:textId="77777777" w:rsidR="004439BA" w:rsidRDefault="004439BA" w:rsidP="00590A00">
      <w:pPr>
        <w:rPr>
          <w:rFonts w:ascii="Times New Roman" w:hAnsi="Times New Roman" w:cs="Times New Roman"/>
        </w:rPr>
      </w:pPr>
    </w:p>
    <w:p w14:paraId="78692B03" w14:textId="77777777" w:rsidR="004D0A94" w:rsidRDefault="004D0A94" w:rsidP="00590A00">
      <w:pPr>
        <w:rPr>
          <w:rFonts w:ascii="Times New Roman" w:hAnsi="Times New Roman" w:cs="Times New Roman"/>
        </w:rPr>
      </w:pPr>
    </w:p>
    <w:p w14:paraId="2F031F96" w14:textId="77777777" w:rsidR="004D0A94" w:rsidRDefault="004D0A94" w:rsidP="00590A00">
      <w:pPr>
        <w:rPr>
          <w:rFonts w:ascii="Times New Roman" w:hAnsi="Times New Roman" w:cs="Times New Roman"/>
        </w:rPr>
      </w:pPr>
    </w:p>
    <w:p w14:paraId="0E5E6250" w14:textId="77777777" w:rsidR="004D0A94" w:rsidRDefault="004D0A94" w:rsidP="00590A00">
      <w:pPr>
        <w:rPr>
          <w:rFonts w:ascii="Times New Roman" w:hAnsi="Times New Roman" w:cs="Times New Roman"/>
        </w:rPr>
      </w:pPr>
    </w:p>
    <w:p w14:paraId="3186239E" w14:textId="77777777" w:rsidR="004D0A94" w:rsidRDefault="004D0A94" w:rsidP="00590A00">
      <w:pPr>
        <w:rPr>
          <w:rFonts w:ascii="Times New Roman" w:hAnsi="Times New Roman" w:cs="Times New Roman"/>
        </w:rPr>
      </w:pPr>
    </w:p>
    <w:p w14:paraId="67A21D74" w14:textId="77777777" w:rsidR="004D0A94" w:rsidRDefault="004D0A94" w:rsidP="00590A00">
      <w:pPr>
        <w:rPr>
          <w:rFonts w:ascii="Times New Roman" w:hAnsi="Times New Roman" w:cs="Times New Roman"/>
        </w:rPr>
      </w:pPr>
    </w:p>
    <w:p w14:paraId="27E8BD14" w14:textId="77777777" w:rsidR="004D0A94" w:rsidRDefault="004D0A94" w:rsidP="00590A00">
      <w:pPr>
        <w:rPr>
          <w:rFonts w:ascii="Times New Roman" w:hAnsi="Times New Roman" w:cs="Times New Roman"/>
        </w:rPr>
      </w:pPr>
    </w:p>
    <w:p w14:paraId="7212683C" w14:textId="77777777" w:rsidR="004D0A94" w:rsidRDefault="004D0A94" w:rsidP="00590A00">
      <w:pPr>
        <w:rPr>
          <w:rFonts w:ascii="Times New Roman" w:hAnsi="Times New Roman" w:cs="Times New Roman"/>
        </w:rPr>
      </w:pPr>
    </w:p>
    <w:p w14:paraId="7205C1AF" w14:textId="77777777" w:rsidR="004D0A94" w:rsidRPr="00A04FA4" w:rsidRDefault="004D0A94" w:rsidP="00590A00">
      <w:pPr>
        <w:rPr>
          <w:rFonts w:ascii="Times New Roman" w:hAnsi="Times New Roman" w:cs="Times New Roman"/>
        </w:rPr>
      </w:pPr>
    </w:p>
    <w:p w14:paraId="05D49F78" w14:textId="3E2F85D4" w:rsidR="004439BA" w:rsidRPr="00A04FA4" w:rsidRDefault="004439BA" w:rsidP="004439BA">
      <w:pPr>
        <w:jc w:val="right"/>
        <w:rPr>
          <w:rFonts w:ascii="Times New Roman" w:hAnsi="Times New Roman" w:cs="Times New Roman"/>
          <w:i/>
          <w:iCs/>
        </w:rPr>
      </w:pPr>
      <w:r w:rsidRPr="00A04FA4">
        <w:rPr>
          <w:rFonts w:ascii="Times New Roman" w:hAnsi="Times New Roman" w:cs="Times New Roman"/>
          <w:i/>
          <w:iCs/>
        </w:rPr>
        <w:lastRenderedPageBreak/>
        <w:t>Załącznik numer1.</w:t>
      </w:r>
    </w:p>
    <w:p w14:paraId="3C1B4475" w14:textId="77777777" w:rsidR="004439BA" w:rsidRPr="00A04FA4" w:rsidRDefault="004439BA" w:rsidP="004439BA">
      <w:pPr>
        <w:jc w:val="right"/>
        <w:rPr>
          <w:rFonts w:ascii="Times New Roman" w:hAnsi="Times New Roman" w:cs="Times New Roman"/>
          <w:i/>
          <w:iCs/>
        </w:rPr>
      </w:pPr>
    </w:p>
    <w:p w14:paraId="78A9D5D8" w14:textId="77777777" w:rsidR="001E7525" w:rsidRPr="00A04FA4" w:rsidRDefault="001E7525" w:rsidP="004439BA">
      <w:pPr>
        <w:jc w:val="right"/>
        <w:rPr>
          <w:rFonts w:ascii="Times New Roman" w:hAnsi="Times New Roman" w:cs="Times New Roman"/>
          <w:i/>
          <w:iCs/>
        </w:rPr>
      </w:pPr>
    </w:p>
    <w:p w14:paraId="4190B6D6" w14:textId="77777777" w:rsidR="001E7525" w:rsidRPr="00A04FA4" w:rsidRDefault="001E7525" w:rsidP="004439BA">
      <w:pPr>
        <w:jc w:val="right"/>
        <w:rPr>
          <w:rFonts w:ascii="Times New Roman" w:hAnsi="Times New Roman" w:cs="Times New Roman"/>
          <w:i/>
          <w:iCs/>
        </w:rPr>
      </w:pPr>
    </w:p>
    <w:p w14:paraId="052C8C94" w14:textId="68C49E94" w:rsidR="004439BA" w:rsidRPr="00A04FA4" w:rsidRDefault="001E7525" w:rsidP="001E7525">
      <w:pPr>
        <w:jc w:val="right"/>
        <w:rPr>
          <w:rFonts w:ascii="Times New Roman" w:hAnsi="Times New Roman" w:cs="Times New Roman"/>
          <w:i/>
          <w:iCs/>
          <w:sz w:val="22"/>
          <w:szCs w:val="22"/>
        </w:rPr>
      </w:pPr>
      <w:r w:rsidRPr="00A04FA4">
        <w:rPr>
          <w:rFonts w:ascii="Times New Roman" w:hAnsi="Times New Roman" w:cs="Times New Roman"/>
          <w:i/>
          <w:iCs/>
          <w:sz w:val="22"/>
          <w:szCs w:val="22"/>
        </w:rPr>
        <w:t>………………………..</w:t>
      </w:r>
    </w:p>
    <w:p w14:paraId="7B20B49C" w14:textId="0FDE79FC" w:rsidR="001E7525" w:rsidRPr="00A04FA4" w:rsidRDefault="001E7525" w:rsidP="001E7525">
      <w:pPr>
        <w:jc w:val="right"/>
        <w:rPr>
          <w:rFonts w:ascii="Times New Roman" w:hAnsi="Times New Roman" w:cs="Times New Roman"/>
          <w:i/>
          <w:iCs/>
          <w:sz w:val="22"/>
          <w:szCs w:val="22"/>
        </w:rPr>
      </w:pPr>
      <w:r w:rsidRPr="00A04FA4">
        <w:rPr>
          <w:rFonts w:ascii="Times New Roman" w:hAnsi="Times New Roman" w:cs="Times New Roman"/>
          <w:i/>
          <w:iCs/>
          <w:sz w:val="22"/>
          <w:szCs w:val="22"/>
        </w:rPr>
        <w:t>miejscowość, data</w:t>
      </w:r>
    </w:p>
    <w:p w14:paraId="11E157A5" w14:textId="78B12042" w:rsidR="004439BA" w:rsidRPr="00A04FA4" w:rsidRDefault="004439BA" w:rsidP="004439BA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OŚWIADCZENIE O NIEKARALNOŚCI I ZOBOWIĄZANIU DO PRZESTRZEGANIA PODSTAWOWYCH ZASAD OCHRONY MAŁOLETNICH</w:t>
      </w:r>
    </w:p>
    <w:p w14:paraId="09F6D6CA" w14:textId="77777777" w:rsidR="004439BA" w:rsidRPr="00A04FA4" w:rsidRDefault="004439BA" w:rsidP="004439BA">
      <w:pPr>
        <w:jc w:val="both"/>
        <w:rPr>
          <w:rFonts w:ascii="Times New Roman" w:hAnsi="Times New Roman" w:cs="Times New Roman"/>
        </w:rPr>
      </w:pPr>
    </w:p>
    <w:p w14:paraId="1115C23D" w14:textId="77777777" w:rsidR="004439BA" w:rsidRPr="00A04FA4" w:rsidRDefault="004439BA" w:rsidP="004439BA">
      <w:pPr>
        <w:jc w:val="both"/>
        <w:rPr>
          <w:rFonts w:ascii="Times New Roman" w:hAnsi="Times New Roman" w:cs="Times New Roman"/>
        </w:rPr>
      </w:pPr>
    </w:p>
    <w:p w14:paraId="20CF33CA" w14:textId="2A08D002" w:rsidR="004439BA" w:rsidRPr="00A04FA4" w:rsidRDefault="004439BA" w:rsidP="004439BA">
      <w:pPr>
        <w:jc w:val="both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Ja niżej podpisany/a…………………………………………………..posiadający numer Pesel………………………………………,zamieszkały/a……………………………………..oświadczam, że nie byłem/am skazany/a za popełnienie przestępstwa przeciwko wolności seksualnej i obyczajności, przestępstwa z użyciem przemocy na szkodę małoletniego oraz że nie toczy się wobec mnie żadne postępowanie karne ani dyscyplinarne w tym zakresie.</w:t>
      </w:r>
    </w:p>
    <w:p w14:paraId="14ACAE7D" w14:textId="77777777" w:rsidR="00B4071E" w:rsidRPr="00A04FA4" w:rsidRDefault="00B4071E" w:rsidP="00B4071E">
      <w:pPr>
        <w:jc w:val="right"/>
        <w:rPr>
          <w:rFonts w:ascii="Times New Roman" w:hAnsi="Times New Roman" w:cs="Times New Roman"/>
        </w:rPr>
      </w:pPr>
    </w:p>
    <w:p w14:paraId="2C6B0DF2" w14:textId="354FFE96" w:rsidR="00B4071E" w:rsidRPr="00A04FA4" w:rsidRDefault="00B4071E" w:rsidP="00B4071E">
      <w:pPr>
        <w:jc w:val="right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……………………….</w:t>
      </w:r>
    </w:p>
    <w:p w14:paraId="1FF554FD" w14:textId="05896E5C" w:rsidR="00B4071E" w:rsidRPr="00A04FA4" w:rsidRDefault="00B4071E" w:rsidP="00B4071E">
      <w:pPr>
        <w:jc w:val="right"/>
        <w:rPr>
          <w:rFonts w:ascii="Times New Roman" w:hAnsi="Times New Roman" w:cs="Times New Roman"/>
          <w:i/>
          <w:iCs/>
        </w:rPr>
      </w:pPr>
      <w:r w:rsidRPr="00A04FA4">
        <w:rPr>
          <w:rFonts w:ascii="Times New Roman" w:hAnsi="Times New Roman" w:cs="Times New Roman"/>
          <w:i/>
          <w:iCs/>
        </w:rPr>
        <w:t>(data i podpis pracownika)</w:t>
      </w:r>
    </w:p>
    <w:p w14:paraId="44D77774" w14:textId="77777777" w:rsidR="00FE21E1" w:rsidRPr="00A04FA4" w:rsidRDefault="00FE21E1" w:rsidP="00B4071E">
      <w:pPr>
        <w:jc w:val="right"/>
        <w:rPr>
          <w:rFonts w:ascii="Times New Roman" w:hAnsi="Times New Roman" w:cs="Times New Roman"/>
          <w:i/>
          <w:iCs/>
        </w:rPr>
      </w:pPr>
    </w:p>
    <w:p w14:paraId="5BD4A2E5" w14:textId="77777777" w:rsidR="00FE21E1" w:rsidRPr="00A04FA4" w:rsidRDefault="00FE21E1" w:rsidP="00B4071E">
      <w:pPr>
        <w:jc w:val="right"/>
        <w:rPr>
          <w:rFonts w:ascii="Times New Roman" w:hAnsi="Times New Roman" w:cs="Times New Roman"/>
          <w:i/>
          <w:iCs/>
        </w:rPr>
      </w:pPr>
    </w:p>
    <w:p w14:paraId="733EC61D" w14:textId="77777777" w:rsidR="00FE21E1" w:rsidRPr="00A04FA4" w:rsidRDefault="00FE21E1" w:rsidP="00B4071E">
      <w:pPr>
        <w:jc w:val="right"/>
        <w:rPr>
          <w:rFonts w:ascii="Times New Roman" w:hAnsi="Times New Roman" w:cs="Times New Roman"/>
          <w:i/>
          <w:iCs/>
        </w:rPr>
      </w:pPr>
    </w:p>
    <w:p w14:paraId="0F7C8F2D" w14:textId="77777777" w:rsidR="00FE21E1" w:rsidRPr="00A04FA4" w:rsidRDefault="00FE21E1" w:rsidP="00B4071E">
      <w:pPr>
        <w:jc w:val="right"/>
        <w:rPr>
          <w:rFonts w:ascii="Times New Roman" w:hAnsi="Times New Roman" w:cs="Times New Roman"/>
          <w:i/>
          <w:iCs/>
        </w:rPr>
      </w:pPr>
    </w:p>
    <w:p w14:paraId="230E6814" w14:textId="77777777" w:rsidR="00FE21E1" w:rsidRPr="00A04FA4" w:rsidRDefault="00FE21E1" w:rsidP="00B4071E">
      <w:pPr>
        <w:jc w:val="right"/>
        <w:rPr>
          <w:rFonts w:ascii="Times New Roman" w:hAnsi="Times New Roman" w:cs="Times New Roman"/>
          <w:i/>
          <w:iCs/>
        </w:rPr>
      </w:pPr>
    </w:p>
    <w:p w14:paraId="05F8F5D8" w14:textId="77777777" w:rsidR="00FE21E1" w:rsidRPr="00A04FA4" w:rsidRDefault="00FE21E1" w:rsidP="00B4071E">
      <w:pPr>
        <w:jc w:val="right"/>
        <w:rPr>
          <w:rFonts w:ascii="Times New Roman" w:hAnsi="Times New Roman" w:cs="Times New Roman"/>
          <w:i/>
          <w:iCs/>
        </w:rPr>
      </w:pPr>
    </w:p>
    <w:p w14:paraId="75248BED" w14:textId="77777777" w:rsidR="00FE21E1" w:rsidRPr="00A04FA4" w:rsidRDefault="00FE21E1" w:rsidP="00B4071E">
      <w:pPr>
        <w:jc w:val="right"/>
        <w:rPr>
          <w:rFonts w:ascii="Times New Roman" w:hAnsi="Times New Roman" w:cs="Times New Roman"/>
          <w:i/>
          <w:iCs/>
        </w:rPr>
      </w:pPr>
    </w:p>
    <w:p w14:paraId="56AC4939" w14:textId="77777777" w:rsidR="00FE21E1" w:rsidRPr="00A04FA4" w:rsidRDefault="00FE21E1" w:rsidP="00B4071E">
      <w:pPr>
        <w:jc w:val="right"/>
        <w:rPr>
          <w:rFonts w:ascii="Times New Roman" w:hAnsi="Times New Roman" w:cs="Times New Roman"/>
          <w:i/>
          <w:iCs/>
        </w:rPr>
      </w:pPr>
    </w:p>
    <w:p w14:paraId="541D5AB6" w14:textId="77777777" w:rsidR="00FE21E1" w:rsidRPr="00A04FA4" w:rsidRDefault="00FE21E1" w:rsidP="00B4071E">
      <w:pPr>
        <w:jc w:val="right"/>
        <w:rPr>
          <w:rFonts w:ascii="Times New Roman" w:hAnsi="Times New Roman" w:cs="Times New Roman"/>
          <w:i/>
          <w:iCs/>
        </w:rPr>
      </w:pPr>
    </w:p>
    <w:p w14:paraId="13E2EB36" w14:textId="77777777" w:rsidR="00FE21E1" w:rsidRPr="00A04FA4" w:rsidRDefault="00FE21E1" w:rsidP="001E7525">
      <w:pPr>
        <w:rPr>
          <w:rFonts w:ascii="Times New Roman" w:hAnsi="Times New Roman" w:cs="Times New Roman"/>
          <w:i/>
          <w:iCs/>
        </w:rPr>
      </w:pPr>
    </w:p>
    <w:p w14:paraId="67E5706C" w14:textId="77777777" w:rsidR="001E7525" w:rsidRPr="00A04FA4" w:rsidRDefault="001E7525" w:rsidP="001E7525">
      <w:pPr>
        <w:rPr>
          <w:rFonts w:ascii="Times New Roman" w:hAnsi="Times New Roman" w:cs="Times New Roman"/>
          <w:i/>
          <w:iCs/>
        </w:rPr>
      </w:pPr>
    </w:p>
    <w:p w14:paraId="041B8D5B" w14:textId="77777777" w:rsidR="00FE21E1" w:rsidRDefault="00FE21E1" w:rsidP="00FE21E1">
      <w:pPr>
        <w:jc w:val="center"/>
        <w:rPr>
          <w:rFonts w:ascii="Times New Roman" w:hAnsi="Times New Roman" w:cs="Times New Roman"/>
          <w:i/>
          <w:iCs/>
        </w:rPr>
      </w:pPr>
    </w:p>
    <w:p w14:paraId="0B83B46D" w14:textId="77777777" w:rsidR="004D0A94" w:rsidRPr="00A04FA4" w:rsidRDefault="004D0A94" w:rsidP="00FE21E1">
      <w:pPr>
        <w:jc w:val="center"/>
        <w:rPr>
          <w:rFonts w:ascii="Times New Roman" w:hAnsi="Times New Roman" w:cs="Times New Roman"/>
          <w:i/>
          <w:iCs/>
        </w:rPr>
      </w:pPr>
    </w:p>
    <w:p w14:paraId="1E0946C6" w14:textId="2CD1DE6F" w:rsidR="00FE21E1" w:rsidRPr="00A04FA4" w:rsidRDefault="00FE21E1" w:rsidP="00FE21E1">
      <w:pPr>
        <w:jc w:val="right"/>
        <w:rPr>
          <w:rFonts w:ascii="Times New Roman" w:hAnsi="Times New Roman" w:cs="Times New Roman"/>
          <w:b/>
          <w:bCs/>
          <w:i/>
          <w:iCs/>
        </w:rPr>
      </w:pPr>
      <w:r w:rsidRPr="00A04FA4">
        <w:rPr>
          <w:rFonts w:ascii="Times New Roman" w:hAnsi="Times New Roman" w:cs="Times New Roman"/>
          <w:b/>
          <w:bCs/>
          <w:i/>
          <w:iCs/>
        </w:rPr>
        <w:lastRenderedPageBreak/>
        <w:t>Załącznik nr.2</w:t>
      </w:r>
    </w:p>
    <w:p w14:paraId="509D9C53" w14:textId="77777777" w:rsidR="001E7525" w:rsidRPr="00A04FA4" w:rsidRDefault="001E7525" w:rsidP="00FE21E1">
      <w:pPr>
        <w:jc w:val="right"/>
        <w:rPr>
          <w:rFonts w:ascii="Times New Roman" w:hAnsi="Times New Roman" w:cs="Times New Roman"/>
          <w:i/>
          <w:iCs/>
        </w:rPr>
      </w:pPr>
    </w:p>
    <w:p w14:paraId="3D350A73" w14:textId="17B00BA9" w:rsidR="001E7525" w:rsidRPr="00A04FA4" w:rsidRDefault="001E7525" w:rsidP="001E7525">
      <w:pPr>
        <w:jc w:val="right"/>
        <w:rPr>
          <w:rFonts w:ascii="Times New Roman" w:hAnsi="Times New Roman" w:cs="Times New Roman"/>
          <w:i/>
          <w:iCs/>
        </w:rPr>
      </w:pPr>
      <w:r w:rsidRPr="00A04FA4">
        <w:rPr>
          <w:rFonts w:ascii="Times New Roman" w:hAnsi="Times New Roman" w:cs="Times New Roman"/>
          <w:i/>
          <w:iCs/>
        </w:rPr>
        <w:t>……………………..</w:t>
      </w:r>
    </w:p>
    <w:p w14:paraId="40E19A69" w14:textId="36DEAD6D" w:rsidR="001E7525" w:rsidRPr="00A04FA4" w:rsidRDefault="001E7525" w:rsidP="001E7525">
      <w:pPr>
        <w:jc w:val="right"/>
        <w:rPr>
          <w:rFonts w:ascii="Times New Roman" w:hAnsi="Times New Roman" w:cs="Times New Roman"/>
          <w:i/>
          <w:iCs/>
        </w:rPr>
      </w:pPr>
      <w:r w:rsidRPr="00A04FA4">
        <w:rPr>
          <w:rFonts w:ascii="Times New Roman" w:hAnsi="Times New Roman" w:cs="Times New Roman"/>
          <w:i/>
          <w:iCs/>
        </w:rPr>
        <w:t>miejscowość, data</w:t>
      </w:r>
    </w:p>
    <w:p w14:paraId="66A9A61C" w14:textId="77777777" w:rsidR="001E7525" w:rsidRPr="00A04FA4" w:rsidRDefault="001E7525" w:rsidP="001E7525">
      <w:pPr>
        <w:jc w:val="right"/>
        <w:rPr>
          <w:rFonts w:ascii="Times New Roman" w:hAnsi="Times New Roman" w:cs="Times New Roman"/>
          <w:b/>
          <w:bCs/>
        </w:rPr>
      </w:pPr>
    </w:p>
    <w:p w14:paraId="667435DA" w14:textId="77777777" w:rsidR="001E7525" w:rsidRPr="00A04FA4" w:rsidRDefault="001E7525" w:rsidP="001E7525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 xml:space="preserve">OŚWIADCZENIE O ZNAJOMOŚCI I PRZESTRZEGANIU ZASAD ZAWARTYCH W STANDARDACH OCHRONY MAŁOLETNICH </w:t>
      </w:r>
    </w:p>
    <w:p w14:paraId="2D746F01" w14:textId="6052E050" w:rsidR="001E7525" w:rsidRPr="00A04FA4" w:rsidRDefault="001E7525" w:rsidP="001E7525">
      <w:pPr>
        <w:jc w:val="center"/>
        <w:rPr>
          <w:rFonts w:ascii="Times New Roman" w:hAnsi="Times New Roman" w:cs="Times New Roman"/>
          <w:b/>
          <w:bCs/>
        </w:rPr>
      </w:pPr>
      <w:r w:rsidRPr="00A04FA4">
        <w:rPr>
          <w:rFonts w:ascii="Times New Roman" w:hAnsi="Times New Roman" w:cs="Times New Roman"/>
          <w:b/>
          <w:bCs/>
        </w:rPr>
        <w:t>W PRZEDSZKOLU W GRĘBOWIE</w:t>
      </w:r>
    </w:p>
    <w:p w14:paraId="051B68C8" w14:textId="77777777" w:rsidR="001E7525" w:rsidRPr="00A04FA4" w:rsidRDefault="001E7525" w:rsidP="00A401EF">
      <w:pPr>
        <w:rPr>
          <w:rFonts w:ascii="Times New Roman" w:hAnsi="Times New Roman" w:cs="Times New Roman"/>
          <w:b/>
          <w:bCs/>
        </w:rPr>
      </w:pPr>
    </w:p>
    <w:p w14:paraId="2ADB46F2" w14:textId="0E847625" w:rsidR="00A401EF" w:rsidRPr="00A04FA4" w:rsidRDefault="00A401EF" w:rsidP="00A401EF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Ja ………………………………………..oświadczam, że zapoznałam/em się ze Standardami Ochrony Małoletnich</w:t>
      </w:r>
      <w:r w:rsidR="0076070C" w:rsidRPr="00A04FA4">
        <w:rPr>
          <w:rFonts w:ascii="Times New Roman" w:hAnsi="Times New Roman" w:cs="Times New Roman"/>
        </w:rPr>
        <w:t xml:space="preserve"> Stosowanymi w Przedszkolu w Grębowie.</w:t>
      </w:r>
    </w:p>
    <w:p w14:paraId="61E98C1E" w14:textId="77777777" w:rsidR="0076070C" w:rsidRPr="00A04FA4" w:rsidRDefault="0076070C" w:rsidP="00A401EF">
      <w:pPr>
        <w:rPr>
          <w:rFonts w:ascii="Times New Roman" w:hAnsi="Times New Roman" w:cs="Times New Roman"/>
        </w:rPr>
      </w:pPr>
    </w:p>
    <w:p w14:paraId="4791022E" w14:textId="0833BCA9" w:rsidR="0076070C" w:rsidRPr="00A04FA4" w:rsidRDefault="0076070C" w:rsidP="0076070C">
      <w:pPr>
        <w:jc w:val="right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………………….</w:t>
      </w:r>
    </w:p>
    <w:p w14:paraId="032D681C" w14:textId="7E75A69B" w:rsidR="0076070C" w:rsidRPr="00A04FA4" w:rsidRDefault="0076070C" w:rsidP="0076070C">
      <w:pPr>
        <w:jc w:val="right"/>
        <w:rPr>
          <w:rFonts w:ascii="Times New Roman" w:hAnsi="Times New Roman" w:cs="Times New Roman"/>
          <w:i/>
          <w:iCs/>
        </w:rPr>
      </w:pPr>
      <w:r w:rsidRPr="00A04FA4">
        <w:rPr>
          <w:rFonts w:ascii="Times New Roman" w:hAnsi="Times New Roman" w:cs="Times New Roman"/>
          <w:i/>
          <w:iCs/>
        </w:rPr>
        <w:t>Podpis</w:t>
      </w:r>
    </w:p>
    <w:p w14:paraId="388F28C7" w14:textId="77777777" w:rsidR="00B170D4" w:rsidRPr="00A04FA4" w:rsidRDefault="00B170D4" w:rsidP="0076070C">
      <w:pPr>
        <w:jc w:val="right"/>
        <w:rPr>
          <w:rFonts w:ascii="Times New Roman" w:hAnsi="Times New Roman" w:cs="Times New Roman"/>
          <w:i/>
          <w:iCs/>
        </w:rPr>
      </w:pPr>
    </w:p>
    <w:p w14:paraId="3EB87D28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709A288A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03209C95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14B9BDFA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5C0DACB0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003906B5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21388FF0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40137183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40C5B6AB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49DB5420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275AF397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12CBA8CA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50747EFD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3511D086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5B92BF01" w14:textId="77777777" w:rsidR="00B170D4" w:rsidRPr="00A04FA4" w:rsidRDefault="00B170D4" w:rsidP="00B170D4">
      <w:pPr>
        <w:jc w:val="both"/>
        <w:rPr>
          <w:rFonts w:ascii="Times New Roman" w:hAnsi="Times New Roman" w:cs="Times New Roman"/>
          <w:i/>
          <w:iCs/>
        </w:rPr>
      </w:pPr>
    </w:p>
    <w:p w14:paraId="1C1C8726" w14:textId="5D8D4CD2" w:rsidR="00B170D4" w:rsidRPr="00A04FA4" w:rsidRDefault="00B170D4" w:rsidP="00B170D4">
      <w:pPr>
        <w:jc w:val="right"/>
        <w:rPr>
          <w:rFonts w:ascii="Times New Roman" w:hAnsi="Times New Roman" w:cs="Times New Roman"/>
          <w:b/>
          <w:bCs/>
          <w:i/>
          <w:iCs/>
        </w:rPr>
      </w:pPr>
      <w:r w:rsidRPr="00A04FA4">
        <w:rPr>
          <w:rFonts w:ascii="Times New Roman" w:hAnsi="Times New Roman" w:cs="Times New Roman"/>
          <w:b/>
          <w:bCs/>
          <w:i/>
          <w:iCs/>
        </w:rPr>
        <w:lastRenderedPageBreak/>
        <w:t>Załącznik nr.3</w:t>
      </w:r>
    </w:p>
    <w:p w14:paraId="09FC3BCA" w14:textId="77777777" w:rsidR="00B170D4" w:rsidRPr="00A04FA4" w:rsidRDefault="00B170D4" w:rsidP="00B170D4">
      <w:pPr>
        <w:jc w:val="right"/>
        <w:rPr>
          <w:rFonts w:ascii="Times New Roman" w:hAnsi="Times New Roman" w:cs="Times New Roman"/>
          <w:b/>
          <w:bCs/>
          <w:i/>
          <w:iCs/>
        </w:rPr>
      </w:pPr>
    </w:p>
    <w:p w14:paraId="432F138D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NOTATKA SŁUŻBOWA OPISUJĄCA PODEJRZENIE KRZYWDZENIA LUB</w:t>
      </w:r>
    </w:p>
    <w:p w14:paraId="000DF074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KRZYWDZENIE MAŁOLETNIEGO</w:t>
      </w:r>
    </w:p>
    <w:p w14:paraId="31CE38A8" w14:textId="5789C816" w:rsidR="00B170D4" w:rsidRPr="00A04FA4" w:rsidRDefault="00B170D4" w:rsidP="00B170D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1. Osoba zawiadamiająca (imię i nazwisko, stanowisko/grupa</w:t>
      </w:r>
      <w:r w:rsidR="00F51B7D" w:rsidRPr="00A04FA4">
        <w:rPr>
          <w:rFonts w:ascii="Times New Roman" w:hAnsi="Times New Roman" w:cs="Times New Roman"/>
        </w:rPr>
        <w:t>, data</w:t>
      </w:r>
      <w:r w:rsidRPr="00A04FA4">
        <w:rPr>
          <w:rFonts w:ascii="Times New Roman" w:hAnsi="Times New Roman" w:cs="Times New Roman"/>
        </w:rPr>
        <w:t>):</w:t>
      </w:r>
    </w:p>
    <w:p w14:paraId="4F604672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B7B5A7B" w14:textId="77777777" w:rsidR="00B170D4" w:rsidRPr="00A04FA4" w:rsidRDefault="00B170D4" w:rsidP="00B170D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2. Imię i nazwisko dziecka - ofiary krzywdzenia</w:t>
      </w:r>
    </w:p>
    <w:p w14:paraId="064AFD13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5DB73F5" w14:textId="77777777" w:rsidR="00B170D4" w:rsidRPr="00A04FA4" w:rsidRDefault="00B170D4" w:rsidP="00B170D4">
      <w:pPr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3. Opis sytuacji:</w:t>
      </w:r>
    </w:p>
    <w:p w14:paraId="4EFC3E5E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DF1771D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3735AA4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B692DE1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D11E494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27B0BC9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57FE7FA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6F32004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81FE3CA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A7287E9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6D4D314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DB29383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6D1DBFD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BF132C1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F34F8A5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E33A650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E8012C5" w14:textId="77777777" w:rsidR="00B170D4" w:rsidRPr="00A04FA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25CE2E3" w14:textId="77777777" w:rsidR="00B170D4" w:rsidRPr="00B170D4" w:rsidRDefault="00B170D4" w:rsidP="00B170D4">
      <w:pPr>
        <w:jc w:val="center"/>
        <w:rPr>
          <w:rFonts w:ascii="Times New Roman" w:hAnsi="Times New Roman" w:cs="Times New Roman"/>
        </w:rPr>
      </w:pPr>
      <w:r w:rsidRPr="00A04FA4">
        <w:rPr>
          <w:rFonts w:ascii="Times New Roman" w:hAnsi="Times New Roman" w:cs="Times New Roman"/>
        </w:rPr>
        <w:t>……………………………………………………………………………………………</w:t>
      </w:r>
      <w:r w:rsidRPr="00B170D4">
        <w:rPr>
          <w:rFonts w:ascii="Times New Roman" w:hAnsi="Times New Roman" w:cs="Times New Roman"/>
        </w:rPr>
        <w:t>……</w:t>
      </w:r>
    </w:p>
    <w:p w14:paraId="4AB7AD6D" w14:textId="590A47BD" w:rsidR="00B170D4" w:rsidRDefault="00B170D4" w:rsidP="00B170D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</w:t>
      </w:r>
    </w:p>
    <w:p w14:paraId="3BB13CEF" w14:textId="41339C22" w:rsidR="00B170D4" w:rsidRPr="00B170D4" w:rsidRDefault="00B170D4" w:rsidP="00B170D4">
      <w:pPr>
        <w:jc w:val="right"/>
        <w:rPr>
          <w:rFonts w:ascii="Times New Roman" w:hAnsi="Times New Roman" w:cs="Times New Roman"/>
          <w:i/>
          <w:iCs/>
        </w:rPr>
      </w:pPr>
      <w:r w:rsidRPr="00B170D4">
        <w:rPr>
          <w:rFonts w:ascii="Times New Roman" w:hAnsi="Times New Roman" w:cs="Times New Roman"/>
          <w:i/>
          <w:iCs/>
        </w:rPr>
        <w:t>Podpis osoby sporządzającej notatkę</w:t>
      </w:r>
    </w:p>
    <w:p w14:paraId="124CCACF" w14:textId="77A4AC79" w:rsidR="00B170D4" w:rsidRPr="00125B09" w:rsidRDefault="00125B09" w:rsidP="00B170D4">
      <w:pPr>
        <w:jc w:val="right"/>
        <w:rPr>
          <w:rFonts w:ascii="Times New Roman" w:hAnsi="Times New Roman" w:cs="Times New Roman"/>
          <w:b/>
          <w:bCs/>
          <w:i/>
          <w:iCs/>
        </w:rPr>
      </w:pPr>
      <w:r w:rsidRPr="00125B09">
        <w:rPr>
          <w:rFonts w:ascii="Times New Roman" w:hAnsi="Times New Roman" w:cs="Times New Roman"/>
          <w:b/>
          <w:bCs/>
          <w:i/>
          <w:iCs/>
        </w:rPr>
        <w:lastRenderedPageBreak/>
        <w:t>Załącznik nr.4</w:t>
      </w:r>
    </w:p>
    <w:p w14:paraId="32DA8280" w14:textId="77777777" w:rsidR="00B86D7A" w:rsidRPr="00B86D7A" w:rsidRDefault="00B86D7A" w:rsidP="00B86D7A">
      <w:pPr>
        <w:rPr>
          <w:rFonts w:ascii="Times New Roman" w:hAnsi="Times New Roman" w:cs="Times New Roman"/>
          <w:b/>
          <w:bCs/>
        </w:rPr>
      </w:pPr>
      <w:r w:rsidRPr="00B86D7A">
        <w:rPr>
          <w:rFonts w:ascii="Times New Roman" w:hAnsi="Times New Roman" w:cs="Times New Roman"/>
          <w:b/>
          <w:bCs/>
        </w:rPr>
        <w:t>KARTA INTERWENCJI</w:t>
      </w:r>
    </w:p>
    <w:p w14:paraId="03CD46D7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1. Data i miejsce sporządzenia dokumentu:</w:t>
      </w:r>
    </w:p>
    <w:p w14:paraId="75234D84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661AF9F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2. Małoletni, wobec którego zachodzi podejrzenie krzywdzenia lub krzywdzenie:</w:t>
      </w:r>
    </w:p>
    <w:p w14:paraId="4C9B4B8A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CADD2BB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3. Osoba zawiadamiająca o podejrzeniu krzywdzenia lub krzywdzeniu małoletniego:</w:t>
      </w:r>
    </w:p>
    <w:p w14:paraId="337A5BD3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8218C4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4. Data i miejsce podejrzenia krzywdzenia lub krzywdzenia małoletniego:</w:t>
      </w:r>
    </w:p>
    <w:p w14:paraId="3A0FB62B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7CC6DF6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8A31DC7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5. Osoba/osoby podejrzane o krzywdzenie lub krzywdzące małoletniego:</w:t>
      </w:r>
    </w:p>
    <w:p w14:paraId="34BA49F7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9B44712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4175C2C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F37EDA2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6. Opis rodzaju podejrzenia krzywdzenia lub krzywdzenia małoletniego:</w:t>
      </w:r>
    </w:p>
    <w:p w14:paraId="2FA43E0A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AECC57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8608380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9A1CFD2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FAE6AC1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142422F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5F1D746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9DC55DF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4D723C2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C83717D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9A5A21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248832F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152C673" w14:textId="68A5D539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F93D636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lastRenderedPageBreak/>
        <w:t>…………………………………………………………………………………………………</w:t>
      </w:r>
    </w:p>
    <w:p w14:paraId="458DBB70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95C9F03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14D2270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72EEF31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7. Osoby i instytucje, które zostały powiadomione, w tym formy interwencji m.in.:</w:t>
      </w:r>
    </w:p>
    <w:p w14:paraId="4E9AEFBC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powiadomienie placówki pomocy społecznej, policji, sądu rodzinnego, uruchomienie</w:t>
      </w:r>
    </w:p>
    <w:p w14:paraId="28EBDD55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procedury Niebieskie Karty:</w:t>
      </w:r>
    </w:p>
    <w:p w14:paraId="7B96DE24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5D50A3B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8F65CB7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E4FA5CE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098BB0F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E4D0583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BD97558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077631A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8. Data i opis udzielonej pomocy, formy otoczenia opieką małoletniego bezpośrednio po</w:t>
      </w:r>
    </w:p>
    <w:p w14:paraId="7F217D6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stwierdzeniu lub podejrzeniu incydentu, w tym we współpracy z koordynatorem,</w:t>
      </w:r>
    </w:p>
    <w:p w14:paraId="42D5225A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wychowawcą i nauczycielami, specjalistami (psychologiem, pedagogiem, pedagogiem</w:t>
      </w:r>
    </w:p>
    <w:p w14:paraId="0593A9CB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specjalnym - wg potrzeb małoletniego), informacje o ewentualnym powiadomieniu</w:t>
      </w:r>
    </w:p>
    <w:p w14:paraId="0CE59516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pogotowia, policji, stwierdzeniu konieczności badania lekarskiego:</w:t>
      </w:r>
    </w:p>
    <w:p w14:paraId="5E951347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8118408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302D655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EE57A42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49007B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4852491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2D898C7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A69FCC8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F13737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841DBAC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19532D8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lastRenderedPageBreak/>
        <w:t>…………………………………………………………………………………………………</w:t>
      </w:r>
    </w:p>
    <w:p w14:paraId="63CC6EBE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4C16CE7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B7BB9BF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B6A0198" w14:textId="71F7A58D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CCC1E5A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9. Informacje ze spotkania z rodzicami/opiekunami prawnymi małoletniego:</w:t>
      </w:r>
    </w:p>
    <w:p w14:paraId="2DB53F88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D532045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909C512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6D9FA63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367804F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4B2101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E2047CE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76F7091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93E5680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7892EAA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4CFF225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8894CBB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651933A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289E420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F01611D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10. Zaplanowana pomoc psychologiczno-pedagogiczna (dla małoletniego, jego rodziców,</w:t>
      </w:r>
    </w:p>
    <w:p w14:paraId="12F765F0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innych uczniów – np. jeżeli byli świadkami incydentu) zespołu nauczycieli i specjalistów</w:t>
      </w:r>
    </w:p>
    <w:p w14:paraId="380E57D8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pracujących z uczniem, w tym we współpracy z instytucjami zewnętrznymi; informacja o</w:t>
      </w:r>
    </w:p>
    <w:p w14:paraId="194CC107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zgodzie rodziców na udzielanie ww. form pomocy małoletniemu; działania w przypadku</w:t>
      </w:r>
    </w:p>
    <w:p w14:paraId="3095EEEE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braku współpracy ze strony rodziców:</w:t>
      </w:r>
    </w:p>
    <w:p w14:paraId="02FBDB95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323A2AC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924552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1E3EAF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FBA2D91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lastRenderedPageBreak/>
        <w:t>…………………………………………………………………………………………………</w:t>
      </w:r>
    </w:p>
    <w:p w14:paraId="24730F16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D1678C2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223AC68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D99C40E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F0348B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C098999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4F06262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4FB4575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F5C97F5" w14:textId="26066422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2E3E70DD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11. Informacje na temat efektów podjętych interwencji, w tym we współpracy</w:t>
      </w:r>
    </w:p>
    <w:p w14:paraId="2C7CA67A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z instytucjami zewnętrznymi oraz pomocy udzielonej małoletniemu przez placówką :</w:t>
      </w:r>
    </w:p>
    <w:p w14:paraId="450B6824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1A71467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1C69FC3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BEBEEB5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45315AB0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A95DFD2" w14:textId="77777777" w:rsidR="004C6A05" w:rsidRPr="00B86D7A" w:rsidRDefault="004C6A05" w:rsidP="00B86D7A">
      <w:pPr>
        <w:rPr>
          <w:rFonts w:ascii="Times New Roman" w:hAnsi="Times New Roman" w:cs="Times New Roman"/>
        </w:rPr>
      </w:pPr>
    </w:p>
    <w:p w14:paraId="626605E1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12. Imiona i nazwiska oraz czytelne podpisy osób sporządzających protokół:</w:t>
      </w:r>
    </w:p>
    <w:p w14:paraId="7EFC67AB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………………………………………………………………………………………………….</w:t>
      </w:r>
    </w:p>
    <w:p w14:paraId="342210A5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19E557CB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E65D606" w14:textId="77777777" w:rsidR="00B86D7A" w:rsidRPr="00B86D7A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D3D94DC" w14:textId="73D05E65" w:rsidR="0076070C" w:rsidRDefault="00B86D7A" w:rsidP="00B86D7A">
      <w:pPr>
        <w:rPr>
          <w:rFonts w:ascii="Times New Roman" w:hAnsi="Times New Roman" w:cs="Times New Roman"/>
        </w:rPr>
      </w:pPr>
      <w:r w:rsidRPr="00B86D7A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6FE5853F" w14:textId="77777777" w:rsidR="0086324B" w:rsidRDefault="0086324B" w:rsidP="00B86D7A">
      <w:pPr>
        <w:rPr>
          <w:rFonts w:ascii="Times New Roman" w:hAnsi="Times New Roman" w:cs="Times New Roman"/>
        </w:rPr>
      </w:pPr>
    </w:p>
    <w:p w14:paraId="4EB1B18E" w14:textId="77777777" w:rsidR="0086324B" w:rsidRDefault="0086324B" w:rsidP="00B86D7A">
      <w:pPr>
        <w:rPr>
          <w:rFonts w:ascii="Times New Roman" w:hAnsi="Times New Roman" w:cs="Times New Roman"/>
        </w:rPr>
      </w:pPr>
    </w:p>
    <w:p w14:paraId="10CDAF6F" w14:textId="77777777" w:rsidR="0086324B" w:rsidRDefault="0086324B" w:rsidP="00B86D7A">
      <w:pPr>
        <w:rPr>
          <w:rFonts w:ascii="Times New Roman" w:hAnsi="Times New Roman" w:cs="Times New Roman"/>
        </w:rPr>
      </w:pPr>
    </w:p>
    <w:p w14:paraId="6EFA116C" w14:textId="77777777" w:rsidR="0086324B" w:rsidRDefault="0086324B" w:rsidP="00B86D7A">
      <w:pPr>
        <w:rPr>
          <w:rFonts w:ascii="Times New Roman" w:hAnsi="Times New Roman" w:cs="Times New Roman"/>
        </w:rPr>
      </w:pPr>
    </w:p>
    <w:p w14:paraId="387F330E" w14:textId="77777777" w:rsidR="0086324B" w:rsidRDefault="0086324B" w:rsidP="00B86D7A">
      <w:pPr>
        <w:rPr>
          <w:rFonts w:ascii="Times New Roman" w:hAnsi="Times New Roman" w:cs="Times New Roman"/>
        </w:rPr>
      </w:pPr>
    </w:p>
    <w:p w14:paraId="77BFF9E6" w14:textId="1F380156" w:rsidR="0086324B" w:rsidRDefault="0086324B" w:rsidP="0086324B">
      <w:pPr>
        <w:jc w:val="right"/>
        <w:rPr>
          <w:rFonts w:ascii="Times New Roman" w:hAnsi="Times New Roman" w:cs="Times New Roman"/>
          <w:b/>
          <w:bCs/>
          <w:i/>
          <w:iCs/>
        </w:rPr>
      </w:pPr>
      <w:r w:rsidRPr="0086324B">
        <w:rPr>
          <w:rFonts w:ascii="Times New Roman" w:hAnsi="Times New Roman" w:cs="Times New Roman"/>
          <w:b/>
          <w:bCs/>
          <w:i/>
          <w:iCs/>
        </w:rPr>
        <w:lastRenderedPageBreak/>
        <w:t>Załącznik nr.</w:t>
      </w:r>
      <w:r>
        <w:rPr>
          <w:rFonts w:ascii="Times New Roman" w:hAnsi="Times New Roman" w:cs="Times New Roman"/>
          <w:b/>
          <w:bCs/>
          <w:i/>
          <w:iCs/>
        </w:rPr>
        <w:t>5</w:t>
      </w:r>
    </w:p>
    <w:p w14:paraId="6072C469" w14:textId="77777777" w:rsidR="00E97FD5" w:rsidRPr="00E775CC" w:rsidRDefault="00E97FD5" w:rsidP="00E775CC">
      <w:pPr>
        <w:jc w:val="center"/>
        <w:rPr>
          <w:rFonts w:ascii="Times New Roman" w:hAnsi="Times New Roman" w:cs="Times New Roman"/>
          <w:b/>
          <w:bCs/>
          <w:i/>
          <w:iCs/>
        </w:rPr>
      </w:pPr>
    </w:p>
    <w:p w14:paraId="17A5BE3E" w14:textId="77777777" w:rsidR="00E775CC" w:rsidRPr="00E775CC" w:rsidRDefault="00E775CC" w:rsidP="00E775CC">
      <w:pPr>
        <w:jc w:val="center"/>
        <w:rPr>
          <w:rFonts w:ascii="Times New Roman" w:hAnsi="Times New Roman" w:cs="Times New Roman"/>
          <w:b/>
          <w:bCs/>
        </w:rPr>
      </w:pPr>
      <w:r w:rsidRPr="00E775CC">
        <w:rPr>
          <w:rFonts w:ascii="Times New Roman" w:hAnsi="Times New Roman" w:cs="Times New Roman"/>
          <w:b/>
          <w:bCs/>
        </w:rPr>
        <w:t>ZAWIADOMIENIE DO POLICJI/PROKURATURY O PODEJRZENIU POPEŁNIENIA</w:t>
      </w:r>
    </w:p>
    <w:p w14:paraId="4C800233" w14:textId="77777777" w:rsidR="00E775CC" w:rsidRPr="00E775CC" w:rsidRDefault="00E775CC" w:rsidP="00E775CC">
      <w:pPr>
        <w:jc w:val="center"/>
        <w:rPr>
          <w:rFonts w:ascii="Times New Roman" w:hAnsi="Times New Roman" w:cs="Times New Roman"/>
          <w:b/>
          <w:bCs/>
        </w:rPr>
      </w:pPr>
      <w:r w:rsidRPr="00E775CC">
        <w:rPr>
          <w:rFonts w:ascii="Times New Roman" w:hAnsi="Times New Roman" w:cs="Times New Roman"/>
          <w:b/>
          <w:bCs/>
        </w:rPr>
        <w:t>PRZESTĘPSTWA (WZÓR)</w:t>
      </w:r>
    </w:p>
    <w:p w14:paraId="65E148C6" w14:textId="4EA219EE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Grębów</w:t>
      </w:r>
      <w:r w:rsidRPr="00E775CC">
        <w:rPr>
          <w:rFonts w:ascii="Times New Roman" w:hAnsi="Times New Roman" w:cs="Times New Roman"/>
        </w:rPr>
        <w:t>, dnia …………………… r.</w:t>
      </w:r>
    </w:p>
    <w:p w14:paraId="0EB1C380" w14:textId="4F415BF9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Komenda Policji</w:t>
      </w:r>
      <w:r>
        <w:rPr>
          <w:rFonts w:ascii="Times New Roman" w:hAnsi="Times New Roman" w:cs="Times New Roman"/>
        </w:rPr>
        <w:t xml:space="preserve"> w Grębowie</w:t>
      </w:r>
      <w:r w:rsidRPr="00E775CC">
        <w:rPr>
          <w:rFonts w:ascii="Times New Roman" w:hAnsi="Times New Roman" w:cs="Times New Roman"/>
        </w:rPr>
        <w:t xml:space="preserve">/Prokuratura Rejonowa w </w:t>
      </w:r>
      <w:r>
        <w:rPr>
          <w:rFonts w:ascii="Times New Roman" w:hAnsi="Times New Roman" w:cs="Times New Roman"/>
        </w:rPr>
        <w:t>Tarnobrzegu</w:t>
      </w:r>
    </w:p>
    <w:p w14:paraId="54A5CABC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adres………………………….</w:t>
      </w:r>
    </w:p>
    <w:p w14:paraId="775F61D7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Zawiadamiający: ……………………………………………..…………………… z siedzibą</w:t>
      </w:r>
    </w:p>
    <w:p w14:paraId="21396341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w …………………………………………………………………………………..……………</w:t>
      </w:r>
    </w:p>
    <w:p w14:paraId="31A168B1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reprezentowany przez: …………………….……………………………………………………</w:t>
      </w:r>
    </w:p>
    <w:p w14:paraId="183A0AFF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adres do korespondencji: ………………………………………………….……………………</w:t>
      </w:r>
    </w:p>
    <w:p w14:paraId="05C49110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Zawiadomienie o podejrzeniu popełnienia przestępstwa.</w:t>
      </w:r>
    </w:p>
    <w:p w14:paraId="60FDBDAB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Niniejszym składam zawiadomienie o podejrzeniu popełnienia przestępstwa</w:t>
      </w:r>
    </w:p>
    <w:p w14:paraId="0162456E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…………………………………..…………….…………………… na szkodę małoletniego</w:t>
      </w:r>
    </w:p>
    <w:p w14:paraId="320E4D8D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……………………………………………………………….………… (imię i nazwisko, data</w:t>
      </w:r>
    </w:p>
    <w:p w14:paraId="69C1E3BA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urodzenia) przez …………………………………………………………… (imię i nazwisko</w:t>
      </w:r>
    </w:p>
    <w:p w14:paraId="4E4A432E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domniemanego sprawcy).</w:t>
      </w:r>
    </w:p>
    <w:p w14:paraId="12000D63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Uzasadnienie</w:t>
      </w:r>
    </w:p>
    <w:p w14:paraId="270E41FE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W trakcie wykonywania przez ………………………………………….……………………</w:t>
      </w:r>
    </w:p>
    <w:p w14:paraId="69067B7F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(imię i nazwisko pracownika/wolontariusza) czynności służbowych - wobec małoletniej/go</w:t>
      </w:r>
    </w:p>
    <w:p w14:paraId="38BCA941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…………….……………………………imię i nazwisko), dziecko ujawniło niepokojące treści</w:t>
      </w:r>
    </w:p>
    <w:p w14:paraId="38B5EE97" w14:textId="33E365C4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dotyczące relacji z …………………………………………………………………………</w:t>
      </w:r>
      <w:r w:rsidR="007E49E1">
        <w:rPr>
          <w:rFonts w:ascii="Times New Roman" w:hAnsi="Times New Roman" w:cs="Times New Roman"/>
        </w:rPr>
        <w:t>.</w:t>
      </w:r>
      <w:r w:rsidRPr="00E775CC">
        <w:rPr>
          <w:rFonts w:ascii="Times New Roman" w:hAnsi="Times New Roman" w:cs="Times New Roman"/>
        </w:rPr>
        <w:t xml:space="preserve"> </w:t>
      </w:r>
      <w:r w:rsidR="007E49E1">
        <w:rPr>
          <w:rFonts w:ascii="Times New Roman" w:hAnsi="Times New Roman" w:cs="Times New Roman"/>
        </w:rPr>
        <w:t>……</w:t>
      </w:r>
    </w:p>
    <w:p w14:paraId="368EF7BD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Dalszy opis podejrzenia popełnienia przestępstwa:</w:t>
      </w:r>
    </w:p>
    <w:p w14:paraId="25C2E22E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……………………………………………………………………………...……………………</w:t>
      </w:r>
    </w:p>
    <w:p w14:paraId="406BD45B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……………………………………………………....…………………………………………...</w:t>
      </w:r>
    </w:p>
    <w:p w14:paraId="03BE7224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…………………………………...………………………………………………………………</w:t>
      </w:r>
    </w:p>
    <w:p w14:paraId="3C2D82B4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……………...….…………………………………………………………………………..….…</w:t>
      </w:r>
    </w:p>
    <w:p w14:paraId="3971B826" w14:textId="4CBF7948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lastRenderedPageBreak/>
        <w:t>Mając na uwadze powyższe informacje, a także dobro i bezpieczeństwo</w:t>
      </w:r>
      <w:r>
        <w:rPr>
          <w:rFonts w:ascii="Times New Roman" w:hAnsi="Times New Roman" w:cs="Times New Roman"/>
        </w:rPr>
        <w:t xml:space="preserve"> </w:t>
      </w:r>
      <w:r w:rsidRPr="00E775CC">
        <w:rPr>
          <w:rFonts w:ascii="Times New Roman" w:hAnsi="Times New Roman" w:cs="Times New Roman"/>
        </w:rPr>
        <w:t>małoletniej/małoletniego wnoszę o wszczęcie postępowania w tej sprawie.</w:t>
      </w:r>
    </w:p>
    <w:p w14:paraId="5AB258C7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Osobą mogącą udzielić więcej informacji jest …………………………………………</w:t>
      </w:r>
    </w:p>
    <w:p w14:paraId="0704B55F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……………………………..………………………………………………… (imię, nazwisko,</w:t>
      </w:r>
    </w:p>
    <w:p w14:paraId="5AAEA047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telefon, adres do korespondencji).</w:t>
      </w:r>
    </w:p>
    <w:p w14:paraId="7847A86B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Wszelką korespondencję w sprawie proszę przesyłać na adres korespondencyjny,</w:t>
      </w:r>
    </w:p>
    <w:p w14:paraId="70150EE6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z powołaniem się na numer i liczbę dziennika pisma.</w:t>
      </w:r>
    </w:p>
    <w:p w14:paraId="72E97B79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……………………………</w:t>
      </w:r>
    </w:p>
    <w:p w14:paraId="0232BCC8" w14:textId="77777777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podpis osoby upoważnionej</w:t>
      </w:r>
    </w:p>
    <w:p w14:paraId="43EF68AE" w14:textId="2912F358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 xml:space="preserve">Zawiadomienie należy złożyć do prokuratury rejonowej/policji właściwej ze względu </w:t>
      </w:r>
      <w:r>
        <w:rPr>
          <w:rFonts w:ascii="Times New Roman" w:hAnsi="Times New Roman" w:cs="Times New Roman"/>
        </w:rPr>
        <w:t xml:space="preserve">na </w:t>
      </w:r>
      <w:r w:rsidRPr="00E775CC">
        <w:rPr>
          <w:rFonts w:ascii="Times New Roman" w:hAnsi="Times New Roman" w:cs="Times New Roman"/>
        </w:rPr>
        <w:t>miejsce popełnienia</w:t>
      </w:r>
      <w:r>
        <w:rPr>
          <w:rFonts w:ascii="Times New Roman" w:hAnsi="Times New Roman" w:cs="Times New Roman"/>
        </w:rPr>
        <w:t xml:space="preserve"> </w:t>
      </w:r>
      <w:r w:rsidRPr="00E775CC">
        <w:rPr>
          <w:rFonts w:ascii="Times New Roman" w:hAnsi="Times New Roman" w:cs="Times New Roman"/>
        </w:rPr>
        <w:t>przestępstwa.</w:t>
      </w:r>
    </w:p>
    <w:p w14:paraId="6B75642C" w14:textId="26EE39DB" w:rsidR="00E775CC" w:rsidRPr="00E775CC" w:rsidRDefault="00E775CC" w:rsidP="00E775CC">
      <w:pPr>
        <w:jc w:val="both"/>
        <w:rPr>
          <w:rFonts w:ascii="Times New Roman" w:hAnsi="Times New Roman" w:cs="Times New Roman"/>
        </w:rPr>
      </w:pPr>
      <w:r w:rsidRPr="00E775CC">
        <w:rPr>
          <w:rFonts w:ascii="Times New Roman" w:hAnsi="Times New Roman" w:cs="Times New Roman"/>
        </w:rPr>
        <w:t>Opis sytuacji, która miała miejsce. Należy uzupełnić zgodnie z tym, co się wydarzyło (ważne jest, by zaznaczyć np.: kiedy</w:t>
      </w:r>
      <w:r>
        <w:rPr>
          <w:rFonts w:ascii="Times New Roman" w:hAnsi="Times New Roman" w:cs="Times New Roman"/>
        </w:rPr>
        <w:t xml:space="preserve"> </w:t>
      </w:r>
      <w:r w:rsidRPr="00E775CC">
        <w:rPr>
          <w:rFonts w:ascii="Times New Roman" w:hAnsi="Times New Roman" w:cs="Times New Roman"/>
        </w:rPr>
        <w:t>i gdzie miało miejsce zdarzenie, kto mógł je widzieć/wiedzieć o nim, kto mógł popełnić przestępstwo).</w:t>
      </w:r>
    </w:p>
    <w:p w14:paraId="1594A186" w14:textId="0A03AC81" w:rsidR="0086324B" w:rsidRDefault="0086324B" w:rsidP="00E775CC">
      <w:pPr>
        <w:jc w:val="center"/>
        <w:rPr>
          <w:rFonts w:ascii="Times New Roman" w:hAnsi="Times New Roman" w:cs="Times New Roman"/>
        </w:rPr>
      </w:pPr>
    </w:p>
    <w:p w14:paraId="62525F66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05BBCE6F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2BB98997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3FB0B014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0F0BD2F7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16359934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279AF42E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69809634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34E1817F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71A08CAE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7493A965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41736D2E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4EFD1DFD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0A66A24C" w14:textId="77777777" w:rsidR="007E49E1" w:rsidRDefault="007E49E1" w:rsidP="00E775CC">
      <w:pPr>
        <w:jc w:val="center"/>
        <w:rPr>
          <w:rFonts w:ascii="Times New Roman" w:hAnsi="Times New Roman" w:cs="Times New Roman"/>
        </w:rPr>
      </w:pPr>
    </w:p>
    <w:p w14:paraId="7A54A870" w14:textId="77777777" w:rsidR="00815521" w:rsidRDefault="00815521" w:rsidP="00815521">
      <w:pPr>
        <w:rPr>
          <w:rFonts w:ascii="Times New Roman" w:hAnsi="Times New Roman" w:cs="Times New Roman"/>
        </w:rPr>
      </w:pPr>
    </w:p>
    <w:p w14:paraId="3329895E" w14:textId="01DF9B47" w:rsidR="007E49E1" w:rsidRDefault="007E49E1" w:rsidP="00815521">
      <w:pPr>
        <w:jc w:val="right"/>
        <w:rPr>
          <w:rFonts w:ascii="Times New Roman" w:hAnsi="Times New Roman" w:cs="Times New Roman"/>
          <w:b/>
          <w:bCs/>
          <w:i/>
          <w:iCs/>
        </w:rPr>
      </w:pPr>
      <w:r w:rsidRPr="007E49E1">
        <w:rPr>
          <w:rFonts w:ascii="Times New Roman" w:hAnsi="Times New Roman" w:cs="Times New Roman"/>
          <w:b/>
          <w:bCs/>
          <w:i/>
          <w:iCs/>
        </w:rPr>
        <w:lastRenderedPageBreak/>
        <w:t>Załącznik nr.</w:t>
      </w:r>
      <w:r>
        <w:rPr>
          <w:rFonts w:ascii="Times New Roman" w:hAnsi="Times New Roman" w:cs="Times New Roman"/>
          <w:b/>
          <w:bCs/>
          <w:i/>
          <w:iCs/>
        </w:rPr>
        <w:t>6</w:t>
      </w:r>
    </w:p>
    <w:p w14:paraId="5CF5754D" w14:textId="1CCED2FE" w:rsidR="00815521" w:rsidRPr="00815521" w:rsidRDefault="00815521" w:rsidP="00815521">
      <w:pPr>
        <w:jc w:val="center"/>
        <w:rPr>
          <w:rFonts w:ascii="Times New Roman" w:hAnsi="Times New Roman" w:cs="Times New Roman"/>
          <w:b/>
          <w:bCs/>
        </w:rPr>
      </w:pPr>
      <w:r w:rsidRPr="00815521">
        <w:rPr>
          <w:rFonts w:ascii="Times New Roman" w:hAnsi="Times New Roman" w:cs="Times New Roman"/>
          <w:b/>
          <w:bCs/>
        </w:rPr>
        <w:t>WNIOSEK O WGLĄD W SYTUACJĘ RODZINY (WZÓR)</w:t>
      </w:r>
    </w:p>
    <w:p w14:paraId="18775B18" w14:textId="44EF4F50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Grębów,</w:t>
      </w:r>
      <w:r w:rsidRPr="00815521">
        <w:rPr>
          <w:rFonts w:ascii="Times New Roman" w:hAnsi="Times New Roman" w:cs="Times New Roman"/>
        </w:rPr>
        <w:t xml:space="preserve"> dnia ...............................</w:t>
      </w:r>
    </w:p>
    <w:p w14:paraId="35EE60E4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Sąd Rejonowy</w:t>
      </w:r>
    </w:p>
    <w:p w14:paraId="1507D503" w14:textId="16E48DE5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 xml:space="preserve">dla </w:t>
      </w:r>
      <w:r>
        <w:rPr>
          <w:rFonts w:ascii="Times New Roman" w:hAnsi="Times New Roman" w:cs="Times New Roman"/>
        </w:rPr>
        <w:t xml:space="preserve"> w Tarnobrzegu</w:t>
      </w:r>
    </w:p>
    <w:p w14:paraId="688380D2" w14:textId="2BC29631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Wydział Rodzinny i Nieletnich</w:t>
      </w:r>
    </w:p>
    <w:p w14:paraId="17F1E2FD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Wnioskodawca: …………………………………………………………………………………</w:t>
      </w:r>
    </w:p>
    <w:p w14:paraId="359DD090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reprezentowana przez: ……………………………….…………………………………………</w:t>
      </w:r>
    </w:p>
    <w:p w14:paraId="0256F730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adres do korespondencji: ……………………………….………………………………………</w:t>
      </w:r>
    </w:p>
    <w:p w14:paraId="5D559BDE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Uczestnicy postępowania: ............................................................(imiona i nazwiska rodziców)</w:t>
      </w:r>
    </w:p>
    <w:p w14:paraId="38496CAB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ul. ............................................................................................................... (adres zamieszkania)</w:t>
      </w:r>
    </w:p>
    <w:p w14:paraId="73DA9E81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rodzice małoletniego: …………………...…………(imię i nazwisko dziecka, data urodzenia)</w:t>
      </w:r>
    </w:p>
    <w:p w14:paraId="24FFB885" w14:textId="77777777" w:rsidR="00815521" w:rsidRPr="00815521" w:rsidRDefault="00815521" w:rsidP="00815521">
      <w:pPr>
        <w:jc w:val="both"/>
        <w:rPr>
          <w:rFonts w:ascii="Times New Roman" w:hAnsi="Times New Roman" w:cs="Times New Roman"/>
          <w:b/>
          <w:bCs/>
        </w:rPr>
      </w:pPr>
      <w:r w:rsidRPr="00815521">
        <w:rPr>
          <w:rFonts w:ascii="Times New Roman" w:hAnsi="Times New Roman" w:cs="Times New Roman"/>
          <w:b/>
          <w:bCs/>
        </w:rPr>
        <w:t>Wniosek o wgląd w sytuację dziecka</w:t>
      </w:r>
    </w:p>
    <w:p w14:paraId="01569153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Niniejszym wnoszę o wgląd w sytuację małoletniego …………………………….………</w:t>
      </w:r>
    </w:p>
    <w:p w14:paraId="7111C9CF" w14:textId="46FEC65E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(imię i nazwisko dziecka, data urodzenia) i wydanie odpowiednich zarządzeń opiekuńczych.</w:t>
      </w:r>
    </w:p>
    <w:p w14:paraId="5277EDEE" w14:textId="77777777" w:rsidR="00815521" w:rsidRPr="00815521" w:rsidRDefault="00815521" w:rsidP="00815521">
      <w:pPr>
        <w:jc w:val="both"/>
        <w:rPr>
          <w:rFonts w:ascii="Times New Roman" w:hAnsi="Times New Roman" w:cs="Times New Roman"/>
          <w:b/>
          <w:bCs/>
        </w:rPr>
      </w:pPr>
      <w:r w:rsidRPr="00815521">
        <w:rPr>
          <w:rFonts w:ascii="Times New Roman" w:hAnsi="Times New Roman" w:cs="Times New Roman"/>
          <w:b/>
          <w:bCs/>
        </w:rPr>
        <w:t>Uzasadnienie</w:t>
      </w:r>
    </w:p>
    <w:p w14:paraId="5DEF9FD9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Z informacji uzyskanych od pracowników …………………… będących w kontakcie</w:t>
      </w:r>
    </w:p>
    <w:p w14:paraId="4CD4203F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z małoletnim/ą wynika, że………………………………………………………………………</w:t>
      </w:r>
    </w:p>
    <w:p w14:paraId="00E5F79E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Rodzina nie ma założonej Niebieskich Kart.</w:t>
      </w:r>
    </w:p>
    <w:p w14:paraId="11591D00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Mając powyższe fakty na uwadze można przypuszczać, że dobro małoletniego</w:t>
      </w:r>
    </w:p>
    <w:p w14:paraId="22BA501C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………………. jest zagrożone, a ………………………….. nie wykonują właściwie władzy</w:t>
      </w:r>
    </w:p>
    <w:p w14:paraId="60A00F9C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rodzicielskiej. Dlatego wniosek o wgląd w sytuację rodzinną małoletniej/go i ewentualne</w:t>
      </w:r>
    </w:p>
    <w:p w14:paraId="7783B629" w14:textId="77777777" w:rsidR="00815521" w:rsidRPr="00815521" w:rsidRDefault="00815521" w:rsidP="00815521">
      <w:pPr>
        <w:jc w:val="both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wsparcie rodziców jest uzasadniony.</w:t>
      </w:r>
    </w:p>
    <w:p w14:paraId="05B0F121" w14:textId="77777777" w:rsidR="00815521" w:rsidRDefault="00815521" w:rsidP="00815521">
      <w:pPr>
        <w:jc w:val="right"/>
        <w:rPr>
          <w:rFonts w:ascii="Times New Roman" w:hAnsi="Times New Roman" w:cs="Times New Roman"/>
        </w:rPr>
      </w:pPr>
      <w:r w:rsidRPr="00815521">
        <w:rPr>
          <w:rFonts w:ascii="Times New Roman" w:hAnsi="Times New Roman" w:cs="Times New Roman"/>
        </w:rPr>
        <w:t>…………………………………</w:t>
      </w:r>
    </w:p>
    <w:p w14:paraId="26585B87" w14:textId="78C71241" w:rsidR="00815521" w:rsidRPr="00815521" w:rsidRDefault="00815521" w:rsidP="00815521">
      <w:pPr>
        <w:jc w:val="right"/>
        <w:rPr>
          <w:rFonts w:ascii="Times New Roman" w:hAnsi="Times New Roman" w:cs="Times New Roman"/>
          <w:i/>
          <w:iCs/>
        </w:rPr>
      </w:pPr>
      <w:r w:rsidRPr="00815521">
        <w:rPr>
          <w:rFonts w:ascii="Times New Roman" w:hAnsi="Times New Roman" w:cs="Times New Roman"/>
          <w:i/>
          <w:iCs/>
        </w:rPr>
        <w:t>(podpis osoby reprezentującej placówkę)</w:t>
      </w:r>
    </w:p>
    <w:p w14:paraId="2AF0EC1C" w14:textId="0BB95D05" w:rsidR="00815521" w:rsidRDefault="00815521" w:rsidP="00815521">
      <w:pPr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2B6D11B3" w14:textId="77777777" w:rsidR="00427F21" w:rsidRDefault="00427F21" w:rsidP="00815521">
      <w:pPr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259A5600" w14:textId="77777777" w:rsidR="00427F21" w:rsidRDefault="00427F21" w:rsidP="00815521">
      <w:pPr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757D8A05" w14:textId="77777777" w:rsidR="00427F21" w:rsidRDefault="00427F21" w:rsidP="00815521">
      <w:pPr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0FD0586E" w14:textId="77777777" w:rsidR="006C0551" w:rsidRDefault="006C0551" w:rsidP="006C0551">
      <w:pPr>
        <w:jc w:val="right"/>
        <w:rPr>
          <w:rFonts w:ascii="Times New Roman" w:hAnsi="Times New Roman" w:cs="Times New Roman"/>
          <w:b/>
          <w:bCs/>
          <w:i/>
          <w:iCs/>
        </w:rPr>
      </w:pPr>
    </w:p>
    <w:p w14:paraId="40A218C3" w14:textId="591B8529" w:rsidR="00427F21" w:rsidRPr="006C0551" w:rsidRDefault="00427F21" w:rsidP="006C0551">
      <w:pPr>
        <w:jc w:val="right"/>
        <w:rPr>
          <w:rFonts w:ascii="Times New Roman" w:hAnsi="Times New Roman" w:cs="Times New Roman"/>
          <w:b/>
          <w:bCs/>
          <w:i/>
          <w:iCs/>
        </w:rPr>
      </w:pPr>
      <w:r w:rsidRPr="006C0551">
        <w:rPr>
          <w:rFonts w:ascii="Times New Roman" w:hAnsi="Times New Roman" w:cs="Times New Roman"/>
          <w:b/>
          <w:bCs/>
          <w:i/>
          <w:iCs/>
        </w:rPr>
        <w:lastRenderedPageBreak/>
        <w:t>Załącznik nr.7</w:t>
      </w:r>
    </w:p>
    <w:p w14:paraId="68B057EB" w14:textId="77777777" w:rsidR="006C0551" w:rsidRPr="006C0551" w:rsidRDefault="006C0551" w:rsidP="006C0551">
      <w:pPr>
        <w:jc w:val="both"/>
        <w:rPr>
          <w:rFonts w:ascii="Times New Roman" w:hAnsi="Times New Roman" w:cs="Times New Roman"/>
          <w:b/>
          <w:bCs/>
        </w:rPr>
      </w:pPr>
      <w:r w:rsidRPr="006C0551">
        <w:rPr>
          <w:rFonts w:ascii="Times New Roman" w:hAnsi="Times New Roman" w:cs="Times New Roman"/>
          <w:b/>
          <w:bCs/>
        </w:rPr>
        <w:t>I. ANKIETA DLA RODZICÓW / OPIEKUNÓW</w:t>
      </w:r>
    </w:p>
    <w:p w14:paraId="5029BE61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Instrukcja: Ankieta anonimowa. Prosimy o szczere odpowiedzi.</w:t>
      </w:r>
    </w:p>
    <w:p w14:paraId="6C7975E3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1.</w:t>
      </w:r>
      <w:r w:rsidRPr="006C0551">
        <w:rPr>
          <w:rFonts w:ascii="Times New Roman" w:hAnsi="Times New Roman" w:cs="Times New Roman"/>
        </w:rPr>
        <w:tab/>
        <w:t>Czy uważa Pan/Pani, że przedszkole zapewnia dziecku bezpieczne warunki pobytu?</w:t>
      </w:r>
    </w:p>
    <w:p w14:paraId="0AAC7FD4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zdecydowanie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trudno powiedzieć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nie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zdecydowanie nie</w:t>
      </w:r>
    </w:p>
    <w:p w14:paraId="16B08CF5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2.</w:t>
      </w:r>
      <w:r w:rsidRPr="006C0551">
        <w:rPr>
          <w:rFonts w:ascii="Times New Roman" w:hAnsi="Times New Roman" w:cs="Times New Roman"/>
        </w:rPr>
        <w:tab/>
        <w:t>Czy zna Pan/Pani procedurę postępowania na wypadek podejrzenia krzywdzenia lub posiadania informacji o krzywdzeniu małoletniego, procedura wsparcia małoletniego podczas toczącego się postępowania?</w:t>
      </w:r>
    </w:p>
    <w:p w14:paraId="0E1C5B8A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tak 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częściowo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</w:t>
      </w:r>
    </w:p>
    <w:p w14:paraId="70F06A03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3.</w:t>
      </w:r>
      <w:r w:rsidRPr="006C0551">
        <w:rPr>
          <w:rFonts w:ascii="Times New Roman" w:hAnsi="Times New Roman" w:cs="Times New Roman"/>
        </w:rPr>
        <w:tab/>
        <w:t>Czy wie Pan/Pani, do kogo zgłosić niepokojącą sytuację dotyczącą dziecka?</w:t>
      </w:r>
    </w:p>
    <w:p w14:paraId="521FEDB9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</w:t>
      </w:r>
    </w:p>
    <w:p w14:paraId="2DEFBD22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4.</w:t>
      </w:r>
      <w:r w:rsidRPr="006C0551">
        <w:rPr>
          <w:rFonts w:ascii="Times New Roman" w:hAnsi="Times New Roman" w:cs="Times New Roman"/>
        </w:rPr>
        <w:tab/>
        <w:t>Czy informacje o sposobach zgłaszania incydentów są dostępne i zrozumiałe?</w:t>
      </w:r>
    </w:p>
    <w:p w14:paraId="61377C8B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nie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</w:t>
      </w:r>
    </w:p>
    <w:p w14:paraId="28B1CD5E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5.</w:t>
      </w:r>
      <w:r w:rsidRPr="006C0551">
        <w:rPr>
          <w:rFonts w:ascii="Times New Roman" w:hAnsi="Times New Roman" w:cs="Times New Roman"/>
        </w:rPr>
        <w:tab/>
        <w:t>Jak ocenia Pan/Pani komunikację przedszkola w sprawach dotyczących bezpieczeństwa dzieci?</w:t>
      </w:r>
    </w:p>
    <w:p w14:paraId="48206611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bardzo dobra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dobra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przeciętna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słaba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bardzo słaba</w:t>
      </w:r>
    </w:p>
    <w:p w14:paraId="1DF868A1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6.</w:t>
      </w:r>
      <w:r w:rsidRPr="006C0551">
        <w:rPr>
          <w:rFonts w:ascii="Times New Roman" w:hAnsi="Times New Roman" w:cs="Times New Roman"/>
        </w:rPr>
        <w:tab/>
        <w:t>Czy przedszkole podejmuje działania profilaktyczne (rozmowy, warsztaty, zabrania)</w:t>
      </w:r>
    </w:p>
    <w:p w14:paraId="5DD2A2C8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 wiem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nie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</w:t>
      </w:r>
    </w:p>
    <w:p w14:paraId="74BBB8A1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Informacja dla rodziców / opiekunów</w:t>
      </w:r>
    </w:p>
    <w:p w14:paraId="60A700DB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•</w:t>
      </w:r>
      <w:r w:rsidRPr="006C0551">
        <w:rPr>
          <w:rFonts w:ascii="Times New Roman" w:hAnsi="Times New Roman" w:cs="Times New Roman"/>
        </w:rPr>
        <w:tab/>
        <w:t>Ankieta ma charakter dobrowolny i anonimowy.</w:t>
      </w:r>
    </w:p>
    <w:p w14:paraId="01D8C1E1" w14:textId="77777777" w:rsidR="006C0551" w:rsidRPr="006C055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•</w:t>
      </w:r>
      <w:r w:rsidRPr="006C0551">
        <w:rPr>
          <w:rFonts w:ascii="Times New Roman" w:hAnsi="Times New Roman" w:cs="Times New Roman"/>
        </w:rPr>
        <w:tab/>
        <w:t>Przedszkole nie zbiera danych osobowych respondentów.</w:t>
      </w:r>
    </w:p>
    <w:p w14:paraId="170BFC52" w14:textId="739292ED" w:rsidR="00427F21" w:rsidRDefault="006C0551" w:rsidP="006C0551">
      <w:pPr>
        <w:jc w:val="both"/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•</w:t>
      </w:r>
      <w:r w:rsidRPr="006C0551">
        <w:rPr>
          <w:rFonts w:ascii="Times New Roman" w:hAnsi="Times New Roman" w:cs="Times New Roman"/>
        </w:rPr>
        <w:tab/>
        <w:t>Wyniki ankiety są analizowane zbiorczo i wykorzystywane wyłącznie do doskonalenia systemu ochrony dzieci.</w:t>
      </w:r>
    </w:p>
    <w:p w14:paraId="2C6CEECD" w14:textId="77777777" w:rsidR="006C0551" w:rsidRDefault="006C0551" w:rsidP="006C0551">
      <w:pPr>
        <w:jc w:val="both"/>
        <w:rPr>
          <w:rFonts w:ascii="Times New Roman" w:hAnsi="Times New Roman" w:cs="Times New Roman"/>
        </w:rPr>
      </w:pPr>
    </w:p>
    <w:p w14:paraId="4FDBA1FC" w14:textId="77777777" w:rsidR="006C0551" w:rsidRDefault="006C0551" w:rsidP="006C0551">
      <w:pPr>
        <w:jc w:val="both"/>
        <w:rPr>
          <w:rFonts w:ascii="Times New Roman" w:hAnsi="Times New Roman" w:cs="Times New Roman"/>
        </w:rPr>
      </w:pPr>
    </w:p>
    <w:p w14:paraId="7A06A385" w14:textId="77777777" w:rsidR="006C0551" w:rsidRDefault="006C0551" w:rsidP="006C0551">
      <w:pPr>
        <w:jc w:val="both"/>
        <w:rPr>
          <w:rFonts w:ascii="Times New Roman" w:hAnsi="Times New Roman" w:cs="Times New Roman"/>
        </w:rPr>
      </w:pPr>
    </w:p>
    <w:p w14:paraId="29C7AA35" w14:textId="77777777" w:rsidR="006C0551" w:rsidRDefault="006C0551" w:rsidP="006C0551">
      <w:pPr>
        <w:jc w:val="both"/>
        <w:rPr>
          <w:rFonts w:ascii="Times New Roman" w:hAnsi="Times New Roman" w:cs="Times New Roman"/>
        </w:rPr>
      </w:pPr>
    </w:p>
    <w:p w14:paraId="13AAA788" w14:textId="77777777" w:rsidR="006C0551" w:rsidRDefault="006C0551" w:rsidP="006C0551">
      <w:pPr>
        <w:jc w:val="both"/>
        <w:rPr>
          <w:rFonts w:ascii="Times New Roman" w:hAnsi="Times New Roman" w:cs="Times New Roman"/>
        </w:rPr>
      </w:pPr>
    </w:p>
    <w:p w14:paraId="68EB7652" w14:textId="77777777" w:rsidR="006C0551" w:rsidRDefault="006C0551" w:rsidP="006C0551">
      <w:pPr>
        <w:jc w:val="both"/>
        <w:rPr>
          <w:rFonts w:ascii="Times New Roman" w:hAnsi="Times New Roman" w:cs="Times New Roman"/>
        </w:rPr>
      </w:pPr>
    </w:p>
    <w:p w14:paraId="7181779F" w14:textId="77777777" w:rsidR="006C0551" w:rsidRDefault="006C0551" w:rsidP="006C0551">
      <w:pPr>
        <w:jc w:val="both"/>
        <w:rPr>
          <w:rFonts w:ascii="Times New Roman" w:hAnsi="Times New Roman" w:cs="Times New Roman"/>
        </w:rPr>
      </w:pPr>
    </w:p>
    <w:p w14:paraId="06F372D5" w14:textId="77777777" w:rsidR="006C0551" w:rsidRPr="006C0551" w:rsidRDefault="006C0551" w:rsidP="006C0551">
      <w:pPr>
        <w:rPr>
          <w:rFonts w:ascii="Times New Roman" w:hAnsi="Times New Roman" w:cs="Times New Roman"/>
          <w:b/>
          <w:bCs/>
        </w:rPr>
      </w:pPr>
      <w:r w:rsidRPr="006C0551">
        <w:rPr>
          <w:rFonts w:ascii="Times New Roman" w:hAnsi="Times New Roman" w:cs="Times New Roman"/>
          <w:b/>
          <w:bCs/>
        </w:rPr>
        <w:lastRenderedPageBreak/>
        <w:t>II. ANKIETA DLA PRACOWNIKÓW</w:t>
      </w:r>
    </w:p>
    <w:p w14:paraId="4488FA65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Instrukcja: Ankieta anonimowa – narzędzie samooceny systemu SOM.</w:t>
      </w:r>
    </w:p>
    <w:p w14:paraId="55FAC430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1.</w:t>
      </w:r>
      <w:r w:rsidRPr="006C0551">
        <w:rPr>
          <w:rFonts w:ascii="Times New Roman" w:hAnsi="Times New Roman" w:cs="Times New Roman"/>
        </w:rPr>
        <w:tab/>
        <w:t>Czy zna Pan/Pani Standardy Ochrony Małoletnich obowiązujące w przedszkolu?</w:t>
      </w:r>
    </w:p>
    <w:p w14:paraId="10455AEE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częściowo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</w:t>
      </w:r>
    </w:p>
    <w:p w14:paraId="4FBE08BE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2.</w:t>
      </w:r>
      <w:r w:rsidRPr="006C0551">
        <w:rPr>
          <w:rFonts w:ascii="Times New Roman" w:hAnsi="Times New Roman" w:cs="Times New Roman"/>
        </w:rPr>
        <w:tab/>
        <w:t>Czy wie Pan/Pani, jak postąpić na wypadek podejrzenia krzywdzenia lub posiadania informacji o krzywdzeniu małoletniego, procedura wsparcia małoletniego podczas toczącego się postępowania?</w:t>
      </w:r>
    </w:p>
    <w:p w14:paraId="48624846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 wiem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nie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</w:t>
      </w:r>
    </w:p>
    <w:p w14:paraId="7D7B8ACE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3.</w:t>
      </w:r>
      <w:r w:rsidRPr="006C0551">
        <w:rPr>
          <w:rFonts w:ascii="Times New Roman" w:hAnsi="Times New Roman" w:cs="Times New Roman"/>
        </w:rPr>
        <w:tab/>
        <w:t>Czy procedury reagowania są dla Pana/Pani jasne i czytelne?</w:t>
      </w:r>
    </w:p>
    <w:p w14:paraId="0788F7D3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nie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</w:t>
      </w:r>
    </w:p>
    <w:p w14:paraId="2C981E37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4.</w:t>
      </w:r>
      <w:r w:rsidRPr="006C0551">
        <w:rPr>
          <w:rFonts w:ascii="Times New Roman" w:hAnsi="Times New Roman" w:cs="Times New Roman"/>
        </w:rPr>
        <w:tab/>
        <w:t>Czy brał/a Pan/Pani udział w szkoleniu z zakresu ochrony małoletnich?</w:t>
      </w:r>
    </w:p>
    <w:p w14:paraId="62CBDF2C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</w:t>
      </w:r>
    </w:p>
    <w:p w14:paraId="423D87DB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5.</w:t>
      </w:r>
      <w:r w:rsidRPr="006C0551">
        <w:rPr>
          <w:rFonts w:ascii="Times New Roman" w:hAnsi="Times New Roman" w:cs="Times New Roman"/>
        </w:rPr>
        <w:tab/>
        <w:t>Czy czuje się Pan/Pani przygotowany/a do reagowania w sytuacjach trudnych?</w:t>
      </w:r>
    </w:p>
    <w:p w14:paraId="4D91B37A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 wiem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nie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</w:t>
      </w:r>
    </w:p>
    <w:p w14:paraId="699F1DC5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6.</w:t>
      </w:r>
      <w:r w:rsidRPr="006C0551">
        <w:rPr>
          <w:rFonts w:ascii="Times New Roman" w:hAnsi="Times New Roman" w:cs="Times New Roman"/>
        </w:rPr>
        <w:tab/>
        <w:t>Czy uważa Pan/Pani, że przedszkole skutecznie reaguje na zgłoszenia?</w:t>
      </w:r>
    </w:p>
    <w:p w14:paraId="1845EF3A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tak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 wiem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raczej nie </w:t>
      </w:r>
      <w:r w:rsidRPr="006C0551">
        <w:rPr>
          <w:rFonts w:ascii="Segoe UI Symbol" w:hAnsi="Segoe UI Symbol" w:cs="Segoe UI Symbol"/>
        </w:rPr>
        <w:t>☐</w:t>
      </w:r>
      <w:r w:rsidRPr="006C0551">
        <w:rPr>
          <w:rFonts w:ascii="Times New Roman" w:hAnsi="Times New Roman" w:cs="Times New Roman"/>
        </w:rPr>
        <w:t xml:space="preserve"> nie</w:t>
      </w:r>
    </w:p>
    <w:p w14:paraId="4DF743AF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Informacja dla pracowników</w:t>
      </w:r>
    </w:p>
    <w:p w14:paraId="21EC7295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•</w:t>
      </w:r>
      <w:r w:rsidRPr="006C0551">
        <w:rPr>
          <w:rFonts w:ascii="Times New Roman" w:hAnsi="Times New Roman" w:cs="Times New Roman"/>
        </w:rPr>
        <w:tab/>
        <w:t>Ankieta jest anonimowa i służy wyłącznie celom ewaluacyjnym.</w:t>
      </w:r>
    </w:p>
    <w:p w14:paraId="06F48816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•</w:t>
      </w:r>
      <w:r w:rsidRPr="006C0551">
        <w:rPr>
          <w:rFonts w:ascii="Times New Roman" w:hAnsi="Times New Roman" w:cs="Times New Roman"/>
        </w:rPr>
        <w:tab/>
        <w:t>Odpowiedzi nie są wykorzystywane do oceny pracy ani odpowiedzialności służbowej.</w:t>
      </w:r>
    </w:p>
    <w:p w14:paraId="6E15722E" w14:textId="77777777" w:rsidR="006C0551" w:rsidRPr="006C0551" w:rsidRDefault="006C0551" w:rsidP="006C0551">
      <w:pPr>
        <w:rPr>
          <w:rFonts w:ascii="Times New Roman" w:hAnsi="Times New Roman" w:cs="Times New Roman"/>
        </w:rPr>
      </w:pPr>
      <w:r w:rsidRPr="006C0551">
        <w:rPr>
          <w:rFonts w:ascii="Times New Roman" w:hAnsi="Times New Roman" w:cs="Times New Roman"/>
        </w:rPr>
        <w:t>•</w:t>
      </w:r>
      <w:r w:rsidRPr="006C0551">
        <w:rPr>
          <w:rFonts w:ascii="Times New Roman" w:hAnsi="Times New Roman" w:cs="Times New Roman"/>
        </w:rPr>
        <w:tab/>
        <w:t>Wyniki analizowane są zbiorczo, w celu doskonalenia systemu SOM oraz planowania szkoleń i działań wspierających.</w:t>
      </w:r>
    </w:p>
    <w:p w14:paraId="4612ADEB" w14:textId="77777777" w:rsidR="006C0551" w:rsidRDefault="006C0551" w:rsidP="006C0551">
      <w:pPr>
        <w:rPr>
          <w:rFonts w:ascii="Times New Roman" w:hAnsi="Times New Roman" w:cs="Times New Roman"/>
        </w:rPr>
      </w:pPr>
    </w:p>
    <w:p w14:paraId="252F08B0" w14:textId="77777777" w:rsidR="00315C27" w:rsidRDefault="00315C27" w:rsidP="006C0551">
      <w:pPr>
        <w:rPr>
          <w:rFonts w:ascii="Times New Roman" w:hAnsi="Times New Roman" w:cs="Times New Roman"/>
        </w:rPr>
      </w:pPr>
    </w:p>
    <w:p w14:paraId="2D4E259F" w14:textId="77777777" w:rsidR="00315C27" w:rsidRDefault="00315C27" w:rsidP="006C0551">
      <w:pPr>
        <w:rPr>
          <w:rFonts w:ascii="Times New Roman" w:hAnsi="Times New Roman" w:cs="Times New Roman"/>
        </w:rPr>
      </w:pPr>
    </w:p>
    <w:p w14:paraId="46FC1530" w14:textId="77777777" w:rsidR="00315C27" w:rsidRDefault="00315C27" w:rsidP="006C0551">
      <w:pPr>
        <w:rPr>
          <w:rFonts w:ascii="Times New Roman" w:hAnsi="Times New Roman" w:cs="Times New Roman"/>
        </w:rPr>
      </w:pPr>
    </w:p>
    <w:p w14:paraId="6D12F59A" w14:textId="77777777" w:rsidR="00315C27" w:rsidRDefault="00315C27" w:rsidP="006C0551">
      <w:pPr>
        <w:rPr>
          <w:rFonts w:ascii="Times New Roman" w:hAnsi="Times New Roman" w:cs="Times New Roman"/>
        </w:rPr>
      </w:pPr>
    </w:p>
    <w:p w14:paraId="3C9C0A93" w14:textId="77777777" w:rsidR="00315C27" w:rsidRDefault="00315C27" w:rsidP="006C0551">
      <w:pPr>
        <w:rPr>
          <w:rFonts w:ascii="Times New Roman" w:hAnsi="Times New Roman" w:cs="Times New Roman"/>
        </w:rPr>
      </w:pPr>
    </w:p>
    <w:p w14:paraId="62A0A39E" w14:textId="77777777" w:rsidR="00315C27" w:rsidRDefault="00315C27" w:rsidP="006C0551">
      <w:pPr>
        <w:rPr>
          <w:rFonts w:ascii="Times New Roman" w:hAnsi="Times New Roman" w:cs="Times New Roman"/>
        </w:rPr>
      </w:pPr>
    </w:p>
    <w:p w14:paraId="0C7C7210" w14:textId="77777777" w:rsidR="00315C27" w:rsidRDefault="00315C27" w:rsidP="006C0551">
      <w:pPr>
        <w:rPr>
          <w:rFonts w:ascii="Times New Roman" w:hAnsi="Times New Roman" w:cs="Times New Roman"/>
        </w:rPr>
      </w:pPr>
    </w:p>
    <w:p w14:paraId="681A4A68" w14:textId="72B11B7A" w:rsidR="00315C27" w:rsidRDefault="00315C27" w:rsidP="00315C27">
      <w:pPr>
        <w:jc w:val="right"/>
        <w:rPr>
          <w:rFonts w:ascii="Times New Roman" w:hAnsi="Times New Roman" w:cs="Times New Roman"/>
          <w:b/>
          <w:bCs/>
          <w:i/>
          <w:iCs/>
        </w:rPr>
      </w:pPr>
      <w:r w:rsidRPr="00315C27">
        <w:rPr>
          <w:rFonts w:ascii="Times New Roman" w:hAnsi="Times New Roman" w:cs="Times New Roman"/>
          <w:b/>
          <w:bCs/>
          <w:i/>
          <w:iCs/>
        </w:rPr>
        <w:lastRenderedPageBreak/>
        <w:t>Załącznik nr.8</w:t>
      </w:r>
    </w:p>
    <w:p w14:paraId="4C373AFE" w14:textId="77777777" w:rsidR="009F11D8" w:rsidRDefault="009F11D8" w:rsidP="00315C27">
      <w:pPr>
        <w:jc w:val="right"/>
        <w:rPr>
          <w:rFonts w:ascii="Times New Roman" w:hAnsi="Times New Roman" w:cs="Times New Roman"/>
          <w:b/>
          <w:bCs/>
          <w:i/>
          <w:iCs/>
        </w:rPr>
      </w:pPr>
    </w:p>
    <w:p w14:paraId="6C97CBEE" w14:textId="77777777" w:rsidR="009F11D8" w:rsidRDefault="009F11D8" w:rsidP="00315C27">
      <w:pPr>
        <w:jc w:val="right"/>
        <w:rPr>
          <w:rFonts w:ascii="Times New Roman" w:hAnsi="Times New Roman" w:cs="Times New Roman"/>
          <w:b/>
          <w:bCs/>
          <w:i/>
          <w:iCs/>
        </w:rPr>
      </w:pPr>
    </w:p>
    <w:p w14:paraId="319ECAD9" w14:textId="77777777" w:rsidR="009F11D8" w:rsidRPr="009F11D8" w:rsidRDefault="009F11D8" w:rsidP="009F11D8">
      <w:pPr>
        <w:jc w:val="center"/>
        <w:rPr>
          <w:rFonts w:ascii="Times New Roman" w:hAnsi="Times New Roman" w:cs="Times New Roman"/>
          <w:b/>
          <w:bCs/>
        </w:rPr>
      </w:pPr>
      <w:r w:rsidRPr="009F11D8">
        <w:rPr>
          <w:rFonts w:ascii="Times New Roman" w:hAnsi="Times New Roman" w:cs="Times New Roman"/>
          <w:b/>
          <w:bCs/>
        </w:rPr>
        <w:t>OŚWIADCZENIE O ZAPOZNANIU SIĘ ZE STANDARDAMI OCHRONY</w:t>
      </w:r>
    </w:p>
    <w:p w14:paraId="33D8B1B0" w14:textId="75A3E8E8" w:rsidR="009F11D8" w:rsidRDefault="009F11D8" w:rsidP="009F11D8">
      <w:pPr>
        <w:jc w:val="center"/>
        <w:rPr>
          <w:rFonts w:ascii="Times New Roman" w:hAnsi="Times New Roman" w:cs="Times New Roman"/>
          <w:b/>
          <w:bCs/>
        </w:rPr>
      </w:pPr>
      <w:r w:rsidRPr="009F11D8">
        <w:rPr>
          <w:rFonts w:ascii="Times New Roman" w:hAnsi="Times New Roman" w:cs="Times New Roman"/>
          <w:b/>
          <w:bCs/>
        </w:rPr>
        <w:t>MAŁOLETNICH (dla rodziców/opiekunów prawnych)</w:t>
      </w:r>
    </w:p>
    <w:p w14:paraId="0B8A9736" w14:textId="21620C8D" w:rsidR="009F11D8" w:rsidRPr="009F11D8" w:rsidRDefault="009F11D8" w:rsidP="009F11D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Przedszkole w Grębowie</w:t>
      </w:r>
    </w:p>
    <w:p w14:paraId="7A14B667" w14:textId="77777777" w:rsidR="009F11D8" w:rsidRPr="009F11D8" w:rsidRDefault="009F11D8" w:rsidP="009F11D8">
      <w:pPr>
        <w:jc w:val="both"/>
        <w:rPr>
          <w:rFonts w:ascii="Times New Roman" w:hAnsi="Times New Roman" w:cs="Times New Roman"/>
        </w:rPr>
      </w:pPr>
      <w:r w:rsidRPr="009F11D8">
        <w:rPr>
          <w:rFonts w:ascii="Times New Roman" w:hAnsi="Times New Roman" w:cs="Times New Roman"/>
        </w:rPr>
        <w:t>Ja niżej podpisany(-a) oświadczam, że zapoznałem(-am) się z treścią dokumentu</w:t>
      </w:r>
    </w:p>
    <w:p w14:paraId="1B885F07" w14:textId="6FE3148D" w:rsidR="009F11D8" w:rsidRPr="009F11D8" w:rsidRDefault="009F11D8" w:rsidP="009F11D8">
      <w:pPr>
        <w:jc w:val="both"/>
        <w:rPr>
          <w:rFonts w:ascii="Times New Roman" w:hAnsi="Times New Roman" w:cs="Times New Roman"/>
        </w:rPr>
      </w:pPr>
      <w:r w:rsidRPr="009F11D8">
        <w:rPr>
          <w:rFonts w:ascii="Times New Roman" w:hAnsi="Times New Roman" w:cs="Times New Roman"/>
        </w:rPr>
        <w:t>Standardy Ochrony Małoletnich obowiązującego w Przedszkolu w Grębowie</w:t>
      </w:r>
    </w:p>
    <w:p w14:paraId="59B25A05" w14:textId="77777777" w:rsidR="009F11D8" w:rsidRPr="009F11D8" w:rsidRDefault="009F11D8" w:rsidP="009F11D8">
      <w:pPr>
        <w:jc w:val="both"/>
        <w:rPr>
          <w:rFonts w:ascii="Times New Roman" w:hAnsi="Times New Roman" w:cs="Times New Roman"/>
        </w:rPr>
      </w:pPr>
      <w:r w:rsidRPr="009F11D8">
        <w:rPr>
          <w:rFonts w:ascii="Times New Roman" w:hAnsi="Times New Roman" w:cs="Times New Roman"/>
        </w:rPr>
        <w:t>……………………………………………………….</w:t>
      </w:r>
    </w:p>
    <w:p w14:paraId="2A3460C9" w14:textId="6DFB7918" w:rsidR="009F11D8" w:rsidRPr="009F11D8" w:rsidRDefault="009F11D8" w:rsidP="009F11D8">
      <w:pPr>
        <w:jc w:val="both"/>
        <w:rPr>
          <w:rFonts w:ascii="Times New Roman" w:hAnsi="Times New Roman" w:cs="Times New Roman"/>
          <w:i/>
          <w:iCs/>
        </w:rPr>
      </w:pPr>
      <w:r w:rsidRPr="009F11D8">
        <w:rPr>
          <w:rFonts w:ascii="Times New Roman" w:hAnsi="Times New Roman" w:cs="Times New Roman"/>
          <w:i/>
          <w:iCs/>
        </w:rPr>
        <w:t>(imię i nazwisko)</w:t>
      </w:r>
    </w:p>
    <w:p w14:paraId="3671D93C" w14:textId="77777777" w:rsidR="009F11D8" w:rsidRPr="009F11D8" w:rsidRDefault="009F11D8" w:rsidP="009F11D8">
      <w:pPr>
        <w:jc w:val="right"/>
        <w:rPr>
          <w:rFonts w:ascii="Times New Roman" w:hAnsi="Times New Roman" w:cs="Times New Roman"/>
          <w:i/>
          <w:iCs/>
        </w:rPr>
      </w:pPr>
      <w:r w:rsidRPr="009F11D8">
        <w:rPr>
          <w:rFonts w:ascii="Times New Roman" w:hAnsi="Times New Roman" w:cs="Times New Roman"/>
          <w:i/>
          <w:iCs/>
        </w:rPr>
        <w:t>………………………….……….</w:t>
      </w:r>
    </w:p>
    <w:p w14:paraId="48A7A0F2" w14:textId="77777777" w:rsidR="009F11D8" w:rsidRPr="009F11D8" w:rsidRDefault="009F11D8" w:rsidP="009F11D8">
      <w:pPr>
        <w:jc w:val="right"/>
        <w:rPr>
          <w:rFonts w:ascii="Times New Roman" w:hAnsi="Times New Roman" w:cs="Times New Roman"/>
          <w:i/>
          <w:iCs/>
        </w:rPr>
      </w:pPr>
      <w:r w:rsidRPr="009F11D8">
        <w:rPr>
          <w:rFonts w:ascii="Times New Roman" w:hAnsi="Times New Roman" w:cs="Times New Roman"/>
          <w:i/>
          <w:iCs/>
        </w:rPr>
        <w:t>(data, podpis)</w:t>
      </w:r>
    </w:p>
    <w:p w14:paraId="09570D9B" w14:textId="759846C7" w:rsidR="00315C27" w:rsidRDefault="00315C27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E56EDEA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5069CA04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2CC893F0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219686F9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5B6AF4B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543E6FC2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3F0946F8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BBD98BB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196A5108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45B5CB0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320E00D9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57D63233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803E587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4A3E67BE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DCC56CC" w14:textId="22D487D2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2C0504B5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23884AA" w14:textId="77777777" w:rsidR="009F11D8" w:rsidRPr="009F11D8" w:rsidRDefault="009F11D8" w:rsidP="009F11D8">
      <w:pPr>
        <w:jc w:val="both"/>
        <w:rPr>
          <w:rFonts w:ascii="Times New Roman" w:hAnsi="Times New Roman" w:cs="Times New Roman"/>
        </w:rPr>
      </w:pPr>
    </w:p>
    <w:p w14:paraId="7FE73FB4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0CAA3C74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4EF769A6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12B60E45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A34BB4D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DC18716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2036BE50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161B6B0E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12B1E992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7998065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5D75F18E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4F0F4DCE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4C73C625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5856694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68B0620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414D5A86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1597752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81E43C8" w14:textId="77777777" w:rsidR="009F11D8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BD9BF03" w14:textId="77777777" w:rsidR="009F11D8" w:rsidRPr="00315C27" w:rsidRDefault="009F11D8" w:rsidP="009F11D8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sectPr w:rsidR="009F11D8" w:rsidRPr="00315C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334C0C"/>
    <w:multiLevelType w:val="hybridMultilevel"/>
    <w:tmpl w:val="C5B42D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773801"/>
    <w:multiLevelType w:val="hybridMultilevel"/>
    <w:tmpl w:val="E3C0F5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A15B01"/>
    <w:multiLevelType w:val="hybridMultilevel"/>
    <w:tmpl w:val="C9B81D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218561">
    <w:abstractNumId w:val="2"/>
  </w:num>
  <w:num w:numId="2" w16cid:durableId="1009714752">
    <w:abstractNumId w:val="0"/>
  </w:num>
  <w:num w:numId="3" w16cid:durableId="10088250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B4C"/>
    <w:rsid w:val="000254EE"/>
    <w:rsid w:val="00025E36"/>
    <w:rsid w:val="00057EF5"/>
    <w:rsid w:val="00084E34"/>
    <w:rsid w:val="000B3B85"/>
    <w:rsid w:val="000E3B24"/>
    <w:rsid w:val="000F7A44"/>
    <w:rsid w:val="0010534E"/>
    <w:rsid w:val="001106C5"/>
    <w:rsid w:val="00125B09"/>
    <w:rsid w:val="001E7525"/>
    <w:rsid w:val="00202CFA"/>
    <w:rsid w:val="0020794C"/>
    <w:rsid w:val="00273081"/>
    <w:rsid w:val="002822B6"/>
    <w:rsid w:val="002A7E0D"/>
    <w:rsid w:val="00315C27"/>
    <w:rsid w:val="003430FD"/>
    <w:rsid w:val="00387491"/>
    <w:rsid w:val="003C3363"/>
    <w:rsid w:val="003D1B01"/>
    <w:rsid w:val="003D6BC7"/>
    <w:rsid w:val="00427F21"/>
    <w:rsid w:val="004439BA"/>
    <w:rsid w:val="00454D9C"/>
    <w:rsid w:val="0048586D"/>
    <w:rsid w:val="004B36E4"/>
    <w:rsid w:val="004C6A05"/>
    <w:rsid w:val="004D0A94"/>
    <w:rsid w:val="004F21EA"/>
    <w:rsid w:val="005264D9"/>
    <w:rsid w:val="005320F8"/>
    <w:rsid w:val="00590A00"/>
    <w:rsid w:val="00631C76"/>
    <w:rsid w:val="00685AE7"/>
    <w:rsid w:val="006967FD"/>
    <w:rsid w:val="006B2E6F"/>
    <w:rsid w:val="006C0551"/>
    <w:rsid w:val="006E3543"/>
    <w:rsid w:val="00714A59"/>
    <w:rsid w:val="0076070C"/>
    <w:rsid w:val="00765484"/>
    <w:rsid w:val="00791828"/>
    <w:rsid w:val="00792991"/>
    <w:rsid w:val="007B4D23"/>
    <w:rsid w:val="007C5B4C"/>
    <w:rsid w:val="007E49E1"/>
    <w:rsid w:val="0080595B"/>
    <w:rsid w:val="00815521"/>
    <w:rsid w:val="008440DE"/>
    <w:rsid w:val="0086324B"/>
    <w:rsid w:val="00967701"/>
    <w:rsid w:val="009A3BBF"/>
    <w:rsid w:val="009F11D8"/>
    <w:rsid w:val="00A04FA4"/>
    <w:rsid w:val="00A401EF"/>
    <w:rsid w:val="00A77D93"/>
    <w:rsid w:val="00AB1C4F"/>
    <w:rsid w:val="00B05725"/>
    <w:rsid w:val="00B156D9"/>
    <w:rsid w:val="00B170D4"/>
    <w:rsid w:val="00B4071E"/>
    <w:rsid w:val="00B86D7A"/>
    <w:rsid w:val="00BB62BB"/>
    <w:rsid w:val="00BD5B8E"/>
    <w:rsid w:val="00BE167A"/>
    <w:rsid w:val="00C155C7"/>
    <w:rsid w:val="00C163CF"/>
    <w:rsid w:val="00C43F3B"/>
    <w:rsid w:val="00C76ED1"/>
    <w:rsid w:val="00C779D1"/>
    <w:rsid w:val="00C818A5"/>
    <w:rsid w:val="00CB410C"/>
    <w:rsid w:val="00D376B9"/>
    <w:rsid w:val="00D41182"/>
    <w:rsid w:val="00DE0DD9"/>
    <w:rsid w:val="00E775CC"/>
    <w:rsid w:val="00E8466E"/>
    <w:rsid w:val="00E97FD5"/>
    <w:rsid w:val="00EE286F"/>
    <w:rsid w:val="00F40AC7"/>
    <w:rsid w:val="00F51B7D"/>
    <w:rsid w:val="00F8195B"/>
    <w:rsid w:val="00FE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B077A"/>
  <w15:chartTrackingRefBased/>
  <w15:docId w15:val="{B3302470-FE93-4BE8-86CA-41972E59E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C5B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C5B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C5B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C5B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C5B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C5B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C5B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C5B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C5B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C5B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C5B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C5B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C5B4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C5B4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C5B4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C5B4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C5B4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C5B4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C5B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C5B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C5B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C5B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C5B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C5B4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C5B4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C5B4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C5B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C5B4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C5B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C8681-B582-40AA-964D-731451BD2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38</Pages>
  <Words>7526</Words>
  <Characters>45158</Characters>
  <Application>Microsoft Office Word</Application>
  <DocSecurity>0</DocSecurity>
  <Lines>376</Lines>
  <Paragraphs>105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65</cp:revision>
  <cp:lastPrinted>2026-04-14T05:58:00Z</cp:lastPrinted>
  <dcterms:created xsi:type="dcterms:W3CDTF">2026-04-12T19:03:00Z</dcterms:created>
  <dcterms:modified xsi:type="dcterms:W3CDTF">2026-04-14T06:47:00Z</dcterms:modified>
</cp:coreProperties>
</file>